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A71" w:rsidRPr="00703506" w:rsidRDefault="00A84A71" w:rsidP="008D2C62">
      <w:pPr>
        <w:jc w:val="center"/>
        <w:rPr>
          <w:sz w:val="28"/>
          <w:szCs w:val="28"/>
        </w:rPr>
      </w:pPr>
      <w:r w:rsidRPr="00703506">
        <w:rPr>
          <w:sz w:val="28"/>
          <w:szCs w:val="28"/>
        </w:rPr>
        <w:t>МИНОБРНАУКИ РОССИИ</w:t>
      </w:r>
    </w:p>
    <w:p w:rsidR="00A84A71" w:rsidRPr="00703506" w:rsidRDefault="00A84A71" w:rsidP="008D2C62">
      <w:pPr>
        <w:jc w:val="center"/>
        <w:rPr>
          <w:sz w:val="28"/>
          <w:szCs w:val="28"/>
        </w:rPr>
      </w:pPr>
      <w:r w:rsidRPr="00703506">
        <w:rPr>
          <w:sz w:val="28"/>
          <w:szCs w:val="28"/>
        </w:rPr>
        <w:t>Федеральное государственное бюджетное образовательное учреждение высшего образования</w:t>
      </w:r>
    </w:p>
    <w:p w:rsidR="00A84A71" w:rsidRPr="00703506" w:rsidRDefault="00A84A71" w:rsidP="008D2C62">
      <w:pPr>
        <w:jc w:val="center"/>
        <w:rPr>
          <w:b/>
          <w:sz w:val="28"/>
          <w:szCs w:val="28"/>
        </w:rPr>
      </w:pPr>
      <w:r w:rsidRPr="00703506">
        <w:rPr>
          <w:b/>
          <w:sz w:val="28"/>
          <w:szCs w:val="28"/>
        </w:rPr>
        <w:t>«Гжельский государственный университет»</w:t>
      </w:r>
    </w:p>
    <w:p w:rsidR="00A84A71" w:rsidRPr="00703506" w:rsidRDefault="00A84A71" w:rsidP="008D2C62">
      <w:pPr>
        <w:jc w:val="center"/>
        <w:rPr>
          <w:sz w:val="28"/>
          <w:szCs w:val="28"/>
        </w:rPr>
      </w:pPr>
      <w:r w:rsidRPr="00703506">
        <w:rPr>
          <w:sz w:val="28"/>
          <w:szCs w:val="28"/>
        </w:rPr>
        <w:t>(ГГУ)</w:t>
      </w:r>
    </w:p>
    <w:p w:rsidR="00A84A71" w:rsidRPr="00703506" w:rsidRDefault="00A84A71" w:rsidP="008D2C62">
      <w:pPr>
        <w:jc w:val="center"/>
        <w:rPr>
          <w:sz w:val="28"/>
          <w:szCs w:val="28"/>
        </w:rPr>
      </w:pPr>
    </w:p>
    <w:p w:rsidR="00A84A71" w:rsidRPr="00703506" w:rsidRDefault="00A84A71" w:rsidP="008D2C62">
      <w:pPr>
        <w:pStyle w:val="Style15"/>
        <w:tabs>
          <w:tab w:val="left" w:leader="underscore" w:pos="9760"/>
        </w:tabs>
        <w:jc w:val="center"/>
        <w:rPr>
          <w:rStyle w:val="FontStyle53"/>
          <w:bCs/>
          <w:sz w:val="28"/>
          <w:szCs w:val="28"/>
        </w:rPr>
      </w:pPr>
    </w:p>
    <w:p w:rsidR="00A84A71" w:rsidRPr="00703506" w:rsidRDefault="00A84A71" w:rsidP="008D2C62">
      <w:pPr>
        <w:pStyle w:val="Style15"/>
        <w:tabs>
          <w:tab w:val="left" w:leader="underscore" w:pos="9760"/>
        </w:tabs>
        <w:jc w:val="center"/>
        <w:rPr>
          <w:rStyle w:val="FontStyle53"/>
          <w:bCs/>
          <w:sz w:val="28"/>
          <w:szCs w:val="28"/>
        </w:rPr>
      </w:pPr>
    </w:p>
    <w:p w:rsidR="00A84A71" w:rsidRPr="00703506" w:rsidRDefault="00A84A71" w:rsidP="008D2C62">
      <w:pPr>
        <w:pStyle w:val="Style15"/>
        <w:tabs>
          <w:tab w:val="left" w:leader="underscore" w:pos="9760"/>
        </w:tabs>
        <w:jc w:val="center"/>
        <w:rPr>
          <w:rStyle w:val="FontStyle53"/>
          <w:bCs/>
          <w:sz w:val="28"/>
          <w:szCs w:val="28"/>
        </w:rPr>
      </w:pPr>
    </w:p>
    <w:p w:rsidR="00A84A71" w:rsidRPr="00B33CCF" w:rsidRDefault="00A84A71" w:rsidP="00B33CCF">
      <w:pPr>
        <w:tabs>
          <w:tab w:val="left" w:leader="underscore" w:pos="9760"/>
        </w:tabs>
        <w:spacing w:line="360" w:lineRule="auto"/>
        <w:jc w:val="center"/>
        <w:rPr>
          <w:bCs/>
          <w:i/>
          <w:sz w:val="28"/>
          <w:szCs w:val="28"/>
        </w:rPr>
      </w:pPr>
      <w:r w:rsidRPr="00B33CCF">
        <w:rPr>
          <w:bCs/>
          <w:i/>
          <w:sz w:val="28"/>
          <w:szCs w:val="28"/>
        </w:rPr>
        <w:t>Кафедра изобразительного искусства и народной художественной культуры</w:t>
      </w:r>
    </w:p>
    <w:p w:rsidR="00A84A71" w:rsidRPr="00703506" w:rsidRDefault="00A84A71" w:rsidP="00B33CCF">
      <w:pPr>
        <w:pStyle w:val="Style15"/>
        <w:tabs>
          <w:tab w:val="left" w:leader="underscore" w:pos="9760"/>
        </w:tabs>
        <w:rPr>
          <w:rStyle w:val="FontStyle53"/>
          <w:bCs/>
          <w:sz w:val="28"/>
          <w:szCs w:val="28"/>
        </w:rPr>
      </w:pPr>
    </w:p>
    <w:p w:rsidR="00A84A71" w:rsidRPr="00703506" w:rsidRDefault="00A84A71" w:rsidP="008D2C62">
      <w:pPr>
        <w:tabs>
          <w:tab w:val="left" w:pos="680"/>
          <w:tab w:val="left" w:pos="851"/>
          <w:tab w:val="left" w:pos="6240"/>
        </w:tabs>
        <w:jc w:val="center"/>
        <w:rPr>
          <w:noProof/>
          <w:sz w:val="28"/>
          <w:szCs w:val="28"/>
        </w:rPr>
      </w:pPr>
    </w:p>
    <w:p w:rsidR="00A84A71" w:rsidRPr="00703506" w:rsidRDefault="00A84A71" w:rsidP="008D2C62">
      <w:pPr>
        <w:tabs>
          <w:tab w:val="left" w:pos="680"/>
          <w:tab w:val="left" w:pos="851"/>
          <w:tab w:val="left" w:pos="6240"/>
        </w:tabs>
        <w:jc w:val="center"/>
        <w:rPr>
          <w:sz w:val="28"/>
          <w:szCs w:val="28"/>
        </w:rPr>
      </w:pPr>
    </w:p>
    <w:p w:rsidR="00A84A71" w:rsidRPr="00703506" w:rsidRDefault="00A84A71" w:rsidP="008D2C62">
      <w:pPr>
        <w:pStyle w:val="Style11"/>
        <w:widowControl/>
        <w:rPr>
          <w:bCs/>
          <w:sz w:val="28"/>
          <w:szCs w:val="28"/>
          <w:u w:val="single"/>
        </w:rPr>
      </w:pPr>
      <w:r w:rsidRPr="00703506">
        <w:rPr>
          <w:bCs/>
          <w:sz w:val="28"/>
          <w:szCs w:val="28"/>
          <w:u w:val="single"/>
        </w:rPr>
        <w:t>Рабочая программа дисциплины</w:t>
      </w:r>
    </w:p>
    <w:p w:rsidR="00A84A71" w:rsidRPr="00703506" w:rsidRDefault="00A84A71" w:rsidP="008D2C62">
      <w:pPr>
        <w:tabs>
          <w:tab w:val="left" w:pos="680"/>
          <w:tab w:val="left" w:pos="851"/>
        </w:tabs>
        <w:jc w:val="center"/>
        <w:rPr>
          <w:sz w:val="28"/>
          <w:szCs w:val="28"/>
        </w:rPr>
      </w:pPr>
    </w:p>
    <w:p w:rsidR="00A84A71" w:rsidRPr="00773DBC" w:rsidRDefault="00A84A71" w:rsidP="008D2C62">
      <w:pPr>
        <w:pStyle w:val="Style15"/>
        <w:tabs>
          <w:tab w:val="left" w:leader="underscore" w:pos="9856"/>
        </w:tabs>
        <w:ind w:firstLine="720"/>
        <w:jc w:val="center"/>
        <w:rPr>
          <w:rStyle w:val="FontStyle53"/>
          <w:bCs/>
          <w:sz w:val="28"/>
          <w:szCs w:val="28"/>
        </w:rPr>
      </w:pPr>
      <w:r>
        <w:rPr>
          <w:rStyle w:val="FontStyle53"/>
          <w:bCs/>
          <w:sz w:val="28"/>
          <w:szCs w:val="28"/>
        </w:rPr>
        <w:t>Специальная скульптура и декоративная пластика</w:t>
      </w:r>
    </w:p>
    <w:p w:rsidR="00A84A71" w:rsidRPr="00703506" w:rsidRDefault="00A84A71" w:rsidP="008D2C62">
      <w:pPr>
        <w:tabs>
          <w:tab w:val="left" w:pos="680"/>
          <w:tab w:val="left" w:pos="851"/>
        </w:tabs>
        <w:jc w:val="center"/>
        <w:rPr>
          <w:b/>
          <w:sz w:val="28"/>
          <w:szCs w:val="28"/>
        </w:rPr>
      </w:pPr>
    </w:p>
    <w:p w:rsidR="00A84A71" w:rsidRPr="00703506" w:rsidRDefault="00A84A71" w:rsidP="008D2C62">
      <w:pPr>
        <w:pStyle w:val="Style15"/>
        <w:tabs>
          <w:tab w:val="left" w:leader="underscore" w:pos="9856"/>
        </w:tabs>
        <w:ind w:firstLine="720"/>
        <w:jc w:val="center"/>
        <w:rPr>
          <w:rStyle w:val="FontStyle53"/>
          <w:bCs/>
          <w:sz w:val="28"/>
          <w:szCs w:val="28"/>
        </w:rPr>
      </w:pPr>
    </w:p>
    <w:p w:rsidR="00A84A71" w:rsidRPr="00703506" w:rsidRDefault="00A84A71" w:rsidP="008D2C62">
      <w:pPr>
        <w:pStyle w:val="Style15"/>
        <w:tabs>
          <w:tab w:val="left" w:leader="underscore" w:pos="9856"/>
        </w:tabs>
        <w:ind w:firstLine="720"/>
        <w:jc w:val="center"/>
        <w:rPr>
          <w:rStyle w:val="FontStyle53"/>
          <w:bCs/>
          <w:sz w:val="28"/>
          <w:szCs w:val="28"/>
        </w:rPr>
      </w:pPr>
    </w:p>
    <w:p w:rsidR="00A84A71" w:rsidRPr="00703506" w:rsidRDefault="00A84A71" w:rsidP="008D2C62">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581"/>
        <w:gridCol w:w="5632"/>
      </w:tblGrid>
      <w:tr w:rsidR="00A84A71" w:rsidRPr="00703506" w:rsidTr="00B33CCF">
        <w:trPr>
          <w:trHeight w:val="409"/>
        </w:trPr>
        <w:tc>
          <w:tcPr>
            <w:tcW w:w="3581" w:type="dxa"/>
          </w:tcPr>
          <w:p w:rsidR="00A84A71" w:rsidRPr="00703506" w:rsidRDefault="00A84A71" w:rsidP="00B33CCF">
            <w:pPr>
              <w:pStyle w:val="Style15"/>
              <w:tabs>
                <w:tab w:val="left" w:leader="underscore" w:pos="9524"/>
              </w:tabs>
              <w:rPr>
                <w:rStyle w:val="FontStyle53"/>
                <w:bCs/>
                <w:sz w:val="28"/>
                <w:szCs w:val="28"/>
              </w:rPr>
            </w:pPr>
            <w:r>
              <w:rPr>
                <w:rStyle w:val="FontStyle53"/>
                <w:b w:val="0"/>
                <w:bCs/>
                <w:i/>
                <w:sz w:val="28"/>
                <w:szCs w:val="28"/>
              </w:rPr>
              <w:t xml:space="preserve">Направление подготовки </w:t>
            </w:r>
          </w:p>
        </w:tc>
        <w:tc>
          <w:tcPr>
            <w:tcW w:w="5632" w:type="dxa"/>
            <w:tcBorders>
              <w:bottom w:val="single" w:sz="4" w:space="0" w:color="auto"/>
            </w:tcBorders>
          </w:tcPr>
          <w:p w:rsidR="00A84A71" w:rsidRPr="00B33CCF" w:rsidRDefault="00A84A71" w:rsidP="00B33CCF">
            <w:pPr>
              <w:widowControl/>
              <w:rPr>
                <w:rStyle w:val="FontStyle53"/>
                <w:b w:val="0"/>
                <w:sz w:val="28"/>
                <w:szCs w:val="28"/>
              </w:rPr>
            </w:pPr>
            <w:r>
              <w:rPr>
                <w:sz w:val="28"/>
                <w:szCs w:val="28"/>
              </w:rPr>
              <w:t>54.05.04 Скульптура</w:t>
            </w:r>
          </w:p>
        </w:tc>
      </w:tr>
      <w:tr w:rsidR="00A84A71" w:rsidRPr="00703506" w:rsidTr="00B33CCF">
        <w:trPr>
          <w:trHeight w:val="450"/>
        </w:trPr>
        <w:tc>
          <w:tcPr>
            <w:tcW w:w="3581" w:type="dxa"/>
          </w:tcPr>
          <w:p w:rsidR="00E20690" w:rsidRDefault="00E20690" w:rsidP="00B33CCF">
            <w:pPr>
              <w:pStyle w:val="Style15"/>
              <w:tabs>
                <w:tab w:val="left" w:leader="underscore" w:pos="9768"/>
              </w:tabs>
              <w:ind w:right="-5211"/>
              <w:rPr>
                <w:rStyle w:val="FontStyle53"/>
                <w:b w:val="0"/>
                <w:i/>
                <w:sz w:val="28"/>
                <w:szCs w:val="28"/>
              </w:rPr>
            </w:pPr>
          </w:p>
          <w:p w:rsidR="00A84A71" w:rsidRPr="00F92C67" w:rsidRDefault="00A84A71" w:rsidP="00B33CCF">
            <w:pPr>
              <w:pStyle w:val="Style15"/>
              <w:tabs>
                <w:tab w:val="left" w:leader="underscore" w:pos="9768"/>
              </w:tabs>
              <w:ind w:right="-5211"/>
              <w:rPr>
                <w:rStyle w:val="FontStyle53"/>
                <w:b w:val="0"/>
                <w:bCs/>
                <w:sz w:val="28"/>
                <w:szCs w:val="28"/>
              </w:rPr>
            </w:pPr>
            <w:r>
              <w:rPr>
                <w:rStyle w:val="FontStyle53"/>
                <w:b w:val="0"/>
                <w:i/>
                <w:sz w:val="28"/>
                <w:szCs w:val="28"/>
              </w:rPr>
              <w:t xml:space="preserve">Специализация </w:t>
            </w:r>
          </w:p>
        </w:tc>
        <w:tc>
          <w:tcPr>
            <w:tcW w:w="5632" w:type="dxa"/>
            <w:tcBorders>
              <w:top w:val="single" w:sz="4" w:space="0" w:color="auto"/>
              <w:bottom w:val="single" w:sz="4" w:space="0" w:color="auto"/>
            </w:tcBorders>
          </w:tcPr>
          <w:p w:rsidR="00E20690" w:rsidRDefault="00E20690" w:rsidP="00B33CCF">
            <w:pPr>
              <w:widowControl/>
              <w:rPr>
                <w:color w:val="000000"/>
                <w:sz w:val="28"/>
                <w:szCs w:val="28"/>
              </w:rPr>
            </w:pPr>
          </w:p>
          <w:p w:rsidR="00A84A71" w:rsidRPr="00B33CCF" w:rsidRDefault="00A84A71" w:rsidP="00B33CCF">
            <w:pPr>
              <w:widowControl/>
              <w:rPr>
                <w:rStyle w:val="FontStyle53"/>
                <w:b w:val="0"/>
                <w:color w:val="000000"/>
                <w:sz w:val="28"/>
                <w:szCs w:val="28"/>
              </w:rPr>
            </w:pPr>
            <w:r>
              <w:rPr>
                <w:color w:val="000000"/>
                <w:sz w:val="28"/>
                <w:szCs w:val="28"/>
              </w:rPr>
              <w:t>Художник - скульптор</w:t>
            </w:r>
          </w:p>
        </w:tc>
      </w:tr>
      <w:tr w:rsidR="00A84A71" w:rsidRPr="00703506" w:rsidTr="00B33CCF">
        <w:tc>
          <w:tcPr>
            <w:tcW w:w="3581" w:type="dxa"/>
          </w:tcPr>
          <w:p w:rsidR="00A84A71" w:rsidRPr="00F92C67" w:rsidRDefault="00A84A71" w:rsidP="00B33CCF">
            <w:pPr>
              <w:pStyle w:val="Style15"/>
              <w:tabs>
                <w:tab w:val="left" w:leader="underscore" w:pos="9768"/>
              </w:tabs>
              <w:jc w:val="center"/>
              <w:rPr>
                <w:rStyle w:val="FontStyle53"/>
                <w:b w:val="0"/>
                <w:i/>
                <w:sz w:val="28"/>
                <w:szCs w:val="28"/>
              </w:rPr>
            </w:pPr>
          </w:p>
          <w:p w:rsidR="00A84A71" w:rsidRPr="00F92C67" w:rsidRDefault="00A84A71" w:rsidP="00B33CCF">
            <w:pPr>
              <w:pStyle w:val="Style15"/>
              <w:tabs>
                <w:tab w:val="left" w:leader="underscore" w:pos="9768"/>
              </w:tabs>
              <w:jc w:val="center"/>
              <w:rPr>
                <w:rStyle w:val="FontStyle53"/>
                <w:b w:val="0"/>
                <w:i/>
                <w:sz w:val="28"/>
                <w:szCs w:val="28"/>
              </w:rPr>
            </w:pPr>
          </w:p>
          <w:p w:rsidR="00A84A71" w:rsidRPr="00F92C67" w:rsidRDefault="00A84A71" w:rsidP="00B33CCF">
            <w:pPr>
              <w:pStyle w:val="Style15"/>
              <w:tabs>
                <w:tab w:val="left" w:leader="underscore" w:pos="9768"/>
              </w:tabs>
              <w:rPr>
                <w:rStyle w:val="FontStyle53"/>
                <w:b w:val="0"/>
                <w:bCs/>
                <w:sz w:val="28"/>
                <w:szCs w:val="28"/>
              </w:rPr>
            </w:pPr>
            <w:r w:rsidRPr="00F92C67">
              <w:rPr>
                <w:rStyle w:val="FontStyle53"/>
                <w:b w:val="0"/>
                <w:i/>
                <w:sz w:val="28"/>
                <w:szCs w:val="28"/>
              </w:rPr>
              <w:t>Квалификация выпускника</w:t>
            </w:r>
          </w:p>
        </w:tc>
        <w:tc>
          <w:tcPr>
            <w:tcW w:w="5632" w:type="dxa"/>
            <w:tcBorders>
              <w:bottom w:val="single" w:sz="4" w:space="0" w:color="auto"/>
            </w:tcBorders>
          </w:tcPr>
          <w:p w:rsidR="00A84A71" w:rsidRPr="00F92C67" w:rsidRDefault="00A84A71" w:rsidP="00B33CCF">
            <w:pPr>
              <w:pStyle w:val="Style15"/>
              <w:tabs>
                <w:tab w:val="left" w:leader="underscore" w:pos="9768"/>
              </w:tabs>
              <w:jc w:val="left"/>
              <w:rPr>
                <w:rStyle w:val="FontStyle53"/>
                <w:b w:val="0"/>
                <w:sz w:val="28"/>
                <w:szCs w:val="28"/>
              </w:rPr>
            </w:pPr>
          </w:p>
          <w:p w:rsidR="00A84A71" w:rsidRPr="00F92C67" w:rsidRDefault="00A84A71" w:rsidP="00B33CCF">
            <w:pPr>
              <w:pStyle w:val="Style15"/>
              <w:tabs>
                <w:tab w:val="left" w:leader="underscore" w:pos="9768"/>
              </w:tabs>
              <w:jc w:val="left"/>
              <w:rPr>
                <w:rStyle w:val="FontStyle53"/>
                <w:b w:val="0"/>
                <w:sz w:val="28"/>
                <w:szCs w:val="28"/>
              </w:rPr>
            </w:pPr>
          </w:p>
          <w:p w:rsidR="00A84A71" w:rsidRPr="00F92C67" w:rsidRDefault="00A84A71" w:rsidP="00B33CCF">
            <w:pPr>
              <w:pStyle w:val="Style15"/>
              <w:tabs>
                <w:tab w:val="left" w:leader="underscore" w:pos="9768"/>
              </w:tabs>
              <w:jc w:val="left"/>
              <w:rPr>
                <w:rStyle w:val="FontStyle53"/>
                <w:b w:val="0"/>
                <w:bCs/>
                <w:sz w:val="28"/>
                <w:szCs w:val="28"/>
              </w:rPr>
            </w:pPr>
            <w:r w:rsidRPr="00F92C67">
              <w:rPr>
                <w:rStyle w:val="FontStyle53"/>
                <w:b w:val="0"/>
                <w:sz w:val="28"/>
                <w:szCs w:val="28"/>
              </w:rPr>
              <w:t>Специалист</w:t>
            </w:r>
          </w:p>
        </w:tc>
      </w:tr>
    </w:tbl>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 w:val="0"/>
          <w:bCs/>
          <w:sz w:val="28"/>
          <w:szCs w:val="28"/>
        </w:rPr>
      </w:pPr>
      <w:r>
        <w:rPr>
          <w:rStyle w:val="FontStyle53"/>
          <w:b w:val="0"/>
          <w:bCs/>
          <w:sz w:val="28"/>
          <w:szCs w:val="28"/>
        </w:rPr>
        <w:t>п</w:t>
      </w:r>
      <w:r w:rsidRPr="00703506">
        <w:rPr>
          <w:rStyle w:val="FontStyle53"/>
          <w:b w:val="0"/>
          <w:bCs/>
          <w:sz w:val="28"/>
          <w:szCs w:val="28"/>
        </w:rPr>
        <w:t>ос. Электроизолятор</w:t>
      </w:r>
    </w:p>
    <w:p w:rsidR="00A84A71" w:rsidRDefault="00A84A71" w:rsidP="008D2C62">
      <w:pPr>
        <w:pStyle w:val="Style15"/>
        <w:tabs>
          <w:tab w:val="left" w:leader="underscore" w:pos="9768"/>
        </w:tabs>
        <w:jc w:val="center"/>
        <w:rPr>
          <w:rStyle w:val="FontStyle53"/>
          <w:b w:val="0"/>
          <w:bCs/>
          <w:sz w:val="24"/>
        </w:rPr>
      </w:pPr>
      <w:r>
        <w:rPr>
          <w:rStyle w:val="FontStyle53"/>
          <w:b w:val="0"/>
          <w:bCs/>
          <w:sz w:val="24"/>
        </w:rPr>
        <w:br w:type="page"/>
      </w:r>
    </w:p>
    <w:p w:rsidR="00A84A71" w:rsidRPr="00B33CCF" w:rsidRDefault="00A84A71" w:rsidP="00B33CCF">
      <w:pPr>
        <w:pStyle w:val="Style15"/>
        <w:tabs>
          <w:tab w:val="left" w:leader="underscore" w:pos="9856"/>
        </w:tabs>
        <w:ind w:firstLine="720"/>
        <w:jc w:val="left"/>
        <w:rPr>
          <w:b/>
          <w:bCs/>
          <w:sz w:val="28"/>
          <w:szCs w:val="28"/>
        </w:rPr>
      </w:pPr>
      <w:r w:rsidRPr="00B33CCF">
        <w:t>Рабочая программа д</w:t>
      </w:r>
      <w:r>
        <w:t xml:space="preserve">исциплины </w:t>
      </w:r>
      <w:r w:rsidRPr="00B33CCF">
        <w:rPr>
          <w:b/>
          <w:sz w:val="20"/>
        </w:rPr>
        <w:t>«</w:t>
      </w:r>
      <w:r w:rsidRPr="00B33CCF">
        <w:rPr>
          <w:rStyle w:val="FontStyle53"/>
          <w:b w:val="0"/>
          <w:bCs/>
          <w:szCs w:val="28"/>
        </w:rPr>
        <w:t>Специальная скульптура и декоративная пластика</w:t>
      </w:r>
      <w:r w:rsidRPr="00B33CCF">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54.05.04Скульптура.</w:t>
      </w:r>
    </w:p>
    <w:p w:rsidR="00A84A71" w:rsidRPr="00B33CCF" w:rsidRDefault="00A84A71" w:rsidP="00B33CCF">
      <w:pPr>
        <w:ind w:firstLine="709"/>
        <w:jc w:val="both"/>
      </w:pPr>
      <w:r w:rsidRPr="00B33CCF">
        <w:t>Дисциплина относится к части, формируемой участниками образовательных отношений Блока 1. Дисциплины (модули).</w:t>
      </w:r>
    </w:p>
    <w:p w:rsidR="00A84A71" w:rsidRPr="00B33CCF" w:rsidRDefault="00A84A71" w:rsidP="00B33CCF">
      <w:pPr>
        <w:ind w:firstLine="709"/>
        <w:jc w:val="both"/>
      </w:pPr>
      <w:r w:rsidRPr="00B33CCF">
        <w:t>Практическая подготовка реализуется на основе:</w:t>
      </w:r>
    </w:p>
    <w:p w:rsidR="00A84A71" w:rsidRPr="00B33CCF" w:rsidRDefault="00A84A71" w:rsidP="00B33CCF">
      <w:pPr>
        <w:ind w:firstLine="709"/>
        <w:jc w:val="both"/>
      </w:pPr>
      <w:r w:rsidRPr="00B33CCF">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A84A71" w:rsidRPr="00E765B9" w:rsidRDefault="00A84A71" w:rsidP="00961A01">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A84A71" w:rsidRPr="00E765B9" w:rsidRDefault="00A84A71" w:rsidP="00961A01">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4A71" w:rsidRDefault="00A84A71" w:rsidP="008D2C62">
      <w:pPr>
        <w:jc w:val="both"/>
      </w:pPr>
      <w:r>
        <w:br w:type="page"/>
      </w:r>
    </w:p>
    <w:p w:rsidR="00A84A71" w:rsidRPr="00B33CCF" w:rsidRDefault="00A84A71" w:rsidP="001C30B1">
      <w:pPr>
        <w:widowControl/>
        <w:tabs>
          <w:tab w:val="left" w:pos="6131"/>
        </w:tabs>
        <w:ind w:left="502"/>
        <w:jc w:val="both"/>
        <w:rPr>
          <w:b/>
          <w:bCs/>
          <w:i/>
          <w:iCs/>
        </w:rPr>
      </w:pPr>
      <w:r>
        <w:rPr>
          <w:b/>
          <w:i/>
        </w:rPr>
        <w:t xml:space="preserve">1. </w:t>
      </w:r>
      <w:r w:rsidRPr="00B33CCF">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84A71" w:rsidRPr="00703506" w:rsidRDefault="00A84A71" w:rsidP="008D2C62">
      <w:pPr>
        <w:pStyle w:val="11"/>
        <w:jc w:val="both"/>
      </w:pPr>
    </w:p>
    <w:tbl>
      <w:tblPr>
        <w:tblW w:w="96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3"/>
        <w:gridCol w:w="2977"/>
        <w:gridCol w:w="3935"/>
      </w:tblGrid>
      <w:tr w:rsidR="00A84A71" w:rsidRPr="00703506" w:rsidTr="006F07FC">
        <w:tc>
          <w:tcPr>
            <w:tcW w:w="2693" w:type="dxa"/>
          </w:tcPr>
          <w:p w:rsidR="00A84A71" w:rsidRPr="001C30B1" w:rsidRDefault="00A84A71" w:rsidP="00B33CCF">
            <w:pPr>
              <w:jc w:val="both"/>
              <w:rPr>
                <w:b/>
              </w:rPr>
            </w:pPr>
            <w:r w:rsidRPr="001C30B1">
              <w:rPr>
                <w:b/>
              </w:rPr>
              <w:t>Компетенция</w:t>
            </w:r>
          </w:p>
        </w:tc>
        <w:tc>
          <w:tcPr>
            <w:tcW w:w="2977" w:type="dxa"/>
          </w:tcPr>
          <w:p w:rsidR="00A84A71" w:rsidRPr="001C30B1" w:rsidRDefault="00A84A71" w:rsidP="00B33CCF">
            <w:pPr>
              <w:jc w:val="both"/>
              <w:rPr>
                <w:b/>
              </w:rPr>
            </w:pPr>
            <w:r w:rsidRPr="001C30B1">
              <w:rPr>
                <w:b/>
              </w:rPr>
              <w:t>Индикаторы достижения компетенций</w:t>
            </w:r>
          </w:p>
        </w:tc>
        <w:tc>
          <w:tcPr>
            <w:tcW w:w="3935" w:type="dxa"/>
          </w:tcPr>
          <w:p w:rsidR="00A84A71" w:rsidRPr="001C30B1" w:rsidRDefault="00A84A71" w:rsidP="0025179E">
            <w:pPr>
              <w:rPr>
                <w:b/>
              </w:rPr>
            </w:pPr>
            <w:r w:rsidRPr="001C30B1">
              <w:rPr>
                <w:b/>
              </w:rPr>
              <w:t>Планируемые результаты обучения по дисциплине</w:t>
            </w:r>
          </w:p>
        </w:tc>
      </w:tr>
      <w:tr w:rsidR="00A84A71" w:rsidRPr="00703506" w:rsidTr="006F07FC">
        <w:tc>
          <w:tcPr>
            <w:tcW w:w="2693" w:type="dxa"/>
          </w:tcPr>
          <w:p w:rsidR="00A84A71" w:rsidRDefault="00A84A71" w:rsidP="00B33CCF">
            <w:pPr>
              <w:widowControl/>
              <w:jc w:val="both"/>
            </w:pPr>
            <w:r>
              <w:t>ПК-1</w:t>
            </w:r>
          </w:p>
          <w:p w:rsidR="00A84A71" w:rsidRPr="00F25D78" w:rsidRDefault="00A84A71" w:rsidP="0025179E">
            <w:pPr>
              <w:shd w:val="clear" w:color="auto" w:fill="FFFFFF"/>
              <w:rPr>
                <w:color w:val="000000"/>
              </w:rPr>
            </w:pPr>
            <w:r>
              <w:t xml:space="preserve">Способен </w:t>
            </w:r>
            <w:r w:rsidRPr="00F25D78">
              <w:t>демонстрировать свободное владение выразительными средствами в области изобразительного искусства и скульптуры (рисуно</w:t>
            </w:r>
            <w:r>
              <w:t>к, лепка, графика),</w:t>
            </w:r>
            <w:r w:rsidRPr="00F25D78">
              <w:t xml:space="preserve">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Pr>
                <w:color w:val="000000"/>
              </w:rPr>
              <w:t xml:space="preserve">способен </w:t>
            </w:r>
            <w:r w:rsidRPr="00F25D78">
              <w:rPr>
                <w:color w:val="000000"/>
              </w:rPr>
              <w:t>создавать произведения</w:t>
            </w:r>
          </w:p>
          <w:p w:rsidR="00A84A71" w:rsidRPr="00F25D78" w:rsidRDefault="00A84A71" w:rsidP="0025179E">
            <w:pPr>
              <w:shd w:val="clear" w:color="auto" w:fill="FFFFFF"/>
              <w:rPr>
                <w:color w:val="000000"/>
              </w:rPr>
            </w:pPr>
            <w:r w:rsidRPr="00F25D78">
              <w:rPr>
                <w:color w:val="000000"/>
              </w:rPr>
              <w:t>монументально-декоративного искусства и художественные</w:t>
            </w:r>
          </w:p>
          <w:p w:rsidR="00A84A71" w:rsidRPr="00F25D78" w:rsidRDefault="00A84A71" w:rsidP="0025179E">
            <w:pPr>
              <w:shd w:val="clear" w:color="auto" w:fill="FFFFFF"/>
              <w:rPr>
                <w:color w:val="000000"/>
              </w:rPr>
            </w:pPr>
            <w:r w:rsidRPr="00F25D78">
              <w:rPr>
                <w:color w:val="000000"/>
              </w:rPr>
              <w:t>интерьеры.</w:t>
            </w:r>
          </w:p>
          <w:p w:rsidR="00A84A71" w:rsidRDefault="00A84A71" w:rsidP="0025179E">
            <w:pPr>
              <w:widowControl/>
              <w:jc w:val="both"/>
            </w:pPr>
          </w:p>
        </w:tc>
        <w:tc>
          <w:tcPr>
            <w:tcW w:w="2977" w:type="dxa"/>
          </w:tcPr>
          <w:p w:rsidR="00A84A71" w:rsidRPr="00F25D78" w:rsidRDefault="00A84A71" w:rsidP="0025179E">
            <w:r w:rsidRPr="00F25D78">
              <w:t>ПК-1.1</w:t>
            </w:r>
          </w:p>
          <w:p w:rsidR="00A84A71" w:rsidRPr="00803A53" w:rsidRDefault="00A84A71" w:rsidP="00803A53">
            <w:r w:rsidRPr="00F25D78">
              <w:t>Знает: выразительные</w:t>
            </w:r>
            <w:r>
              <w:t xml:space="preserve"> средства в области </w:t>
            </w:r>
            <w:r w:rsidRPr="00F25D78">
              <w:t xml:space="preserve">изобразительного искусства и скульптуры (рисунок, лепка, графика), способы  создания </w:t>
            </w:r>
            <w:proofErr w:type="spellStart"/>
            <w:r w:rsidRPr="00F25D78">
              <w:t>произведениямонументально</w:t>
            </w:r>
            <w:proofErr w:type="spellEnd"/>
            <w:r w:rsidRPr="00F25D78">
              <w:t xml:space="preserve">-декоративного искусства и </w:t>
            </w:r>
            <w:r>
              <w:t xml:space="preserve">скульптуры в </w:t>
            </w:r>
            <w:proofErr w:type="spellStart"/>
            <w:r w:rsidRPr="00F25D78">
              <w:t>художественныеинтерьеры</w:t>
            </w:r>
            <w:proofErr w:type="spellEnd"/>
            <w:r w:rsidRPr="00F25D78">
              <w:t xml:space="preserve">, основы композиции в скульптуре, </w:t>
            </w:r>
            <w:r w:rsidRPr="00F25D78">
              <w:rPr>
                <w:color w:val="000000"/>
              </w:rPr>
              <w:t>технологию проведения подго</w:t>
            </w:r>
            <w:r>
              <w:rPr>
                <w:color w:val="000000"/>
              </w:rPr>
              <w:t xml:space="preserve">товительного </w:t>
            </w:r>
            <w:r w:rsidRPr="00F25D78">
              <w:rPr>
                <w:color w:val="000000"/>
              </w:rPr>
              <w:t>процесса при</w:t>
            </w:r>
            <w:r>
              <w:rPr>
                <w:color w:val="000000"/>
              </w:rPr>
              <w:t xml:space="preserve"> создании скульптурного </w:t>
            </w:r>
            <w:r w:rsidRPr="005E5C5D">
              <w:rPr>
                <w:color w:val="000000"/>
              </w:rPr>
              <w:t>произведения (подготовка каркаса для скульптуры,</w:t>
            </w:r>
          </w:p>
          <w:p w:rsidR="00A84A71" w:rsidRPr="00F25D78" w:rsidRDefault="00A84A71" w:rsidP="00803A53">
            <w:pPr>
              <w:shd w:val="clear" w:color="auto" w:fill="FFFFFF"/>
              <w:rPr>
                <w:color w:val="000000"/>
              </w:rPr>
            </w:pPr>
            <w:r w:rsidRPr="005E5C5D">
              <w:rPr>
                <w:color w:val="000000"/>
              </w:rPr>
              <w:t>создание эскиза, сб</w:t>
            </w:r>
            <w:r>
              <w:rPr>
                <w:color w:val="000000"/>
              </w:rPr>
              <w:t xml:space="preserve">ор подготовительного материала), основы </w:t>
            </w:r>
            <w:r w:rsidRPr="00F25D78">
              <w:rPr>
                <w:color w:val="000000"/>
              </w:rPr>
              <w:t>теории</w:t>
            </w:r>
            <w:r>
              <w:rPr>
                <w:color w:val="000000"/>
              </w:rPr>
              <w:t xml:space="preserve"> перспективы; виды перспективы, </w:t>
            </w:r>
            <w:r w:rsidRPr="00F25D78">
              <w:rPr>
                <w:color w:val="000000"/>
              </w:rPr>
              <w:t xml:space="preserve">применяемые </w:t>
            </w:r>
            <w:proofErr w:type="spellStart"/>
            <w:r w:rsidRPr="00F25D78">
              <w:rPr>
                <w:color w:val="000000"/>
              </w:rPr>
              <w:t>в</w:t>
            </w:r>
            <w:r w:rsidRPr="008F1185">
              <w:rPr>
                <w:color w:val="000000"/>
              </w:rPr>
              <w:t>изобразительном</w:t>
            </w:r>
            <w:proofErr w:type="spellEnd"/>
            <w:r w:rsidRPr="008F1185">
              <w:rPr>
                <w:color w:val="000000"/>
              </w:rPr>
              <w:t xml:space="preserve"> искусств</w:t>
            </w:r>
            <w:r>
              <w:rPr>
                <w:color w:val="000000"/>
              </w:rPr>
              <w:t xml:space="preserve">е; особенности и различия между </w:t>
            </w:r>
            <w:r w:rsidRPr="008F1185">
              <w:rPr>
                <w:color w:val="000000"/>
              </w:rPr>
              <w:t xml:space="preserve">классической </w:t>
            </w:r>
            <w:proofErr w:type="spellStart"/>
            <w:r w:rsidRPr="008F1185">
              <w:rPr>
                <w:color w:val="000000"/>
              </w:rPr>
              <w:t>иперцептивн</w:t>
            </w:r>
            <w:r>
              <w:rPr>
                <w:color w:val="000000"/>
              </w:rPr>
              <w:t>ой</w:t>
            </w:r>
            <w:proofErr w:type="spellEnd"/>
            <w:r>
              <w:rPr>
                <w:color w:val="000000"/>
              </w:rPr>
              <w:t xml:space="preserve"> </w:t>
            </w:r>
            <w:r w:rsidRPr="00F25D78">
              <w:rPr>
                <w:color w:val="000000"/>
              </w:rPr>
              <w:t>перспективой, пластическую ана</w:t>
            </w:r>
            <w:r>
              <w:rPr>
                <w:color w:val="000000"/>
              </w:rPr>
              <w:t xml:space="preserve">томию в аспекте изображения </w:t>
            </w:r>
            <w:r w:rsidRPr="00F25D78">
              <w:rPr>
                <w:color w:val="000000"/>
              </w:rPr>
              <w:t>фигуры</w:t>
            </w:r>
            <w:r>
              <w:rPr>
                <w:color w:val="000000"/>
              </w:rPr>
              <w:t xml:space="preserve"> человека, </w:t>
            </w:r>
            <w:r w:rsidRPr="008F1185">
              <w:rPr>
                <w:color w:val="000000"/>
              </w:rPr>
              <w:t>историю развития пластической анатомии,</w:t>
            </w:r>
          </w:p>
          <w:p w:rsidR="00A84A71" w:rsidRPr="00F25D78" w:rsidRDefault="00A84A71" w:rsidP="00803A53">
            <w:r w:rsidRPr="00F25D78">
              <w:t>ПК-1.2</w:t>
            </w:r>
          </w:p>
          <w:p w:rsidR="00A84A71" w:rsidRPr="00F25D78" w:rsidRDefault="00A84A71" w:rsidP="00803A53">
            <w:pPr>
              <w:shd w:val="clear" w:color="auto" w:fill="FFFFFF"/>
              <w:rPr>
                <w:color w:val="000000"/>
              </w:rPr>
            </w:pPr>
            <w:r w:rsidRPr="00F25D78">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w:t>
            </w:r>
            <w:proofErr w:type="spellStart"/>
            <w:r w:rsidRPr="00F25D78">
              <w:t>итехнологиями</w:t>
            </w:r>
            <w:proofErr w:type="spellEnd"/>
            <w:r w:rsidRPr="00F25D78">
              <w:t xml:space="preserve"> в области скульптуры (станковой, монументальной, декоративной скульптуры и мелкой пластики), </w:t>
            </w:r>
            <w:r w:rsidRPr="00F25D78">
              <w:rPr>
                <w:color w:val="000000"/>
              </w:rPr>
              <w:t>разбир</w:t>
            </w:r>
            <w:r>
              <w:rPr>
                <w:color w:val="000000"/>
              </w:rPr>
              <w:t xml:space="preserve">аться в качестве скульптурных и </w:t>
            </w:r>
            <w:r w:rsidRPr="00F25D78">
              <w:rPr>
                <w:color w:val="000000"/>
              </w:rPr>
              <w:t>вспомогательных</w:t>
            </w:r>
          </w:p>
          <w:p w:rsidR="00A84A71" w:rsidRPr="005E5C5D" w:rsidRDefault="00A84A71" w:rsidP="00803A53">
            <w:pPr>
              <w:shd w:val="clear" w:color="auto" w:fill="FFFFFF"/>
              <w:rPr>
                <w:color w:val="000000"/>
              </w:rPr>
            </w:pPr>
            <w:r w:rsidRPr="005E5C5D">
              <w:rPr>
                <w:color w:val="000000"/>
              </w:rPr>
              <w:t>материалов, применяемых для создания скульптуры; последовательно и</w:t>
            </w:r>
          </w:p>
          <w:p w:rsidR="00A84A71" w:rsidRPr="005E5C5D" w:rsidRDefault="00A84A71" w:rsidP="00803A53">
            <w:pPr>
              <w:shd w:val="clear" w:color="auto" w:fill="FFFFFF"/>
              <w:rPr>
                <w:color w:val="000000"/>
              </w:rPr>
            </w:pPr>
            <w:r w:rsidRPr="005E5C5D">
              <w:rPr>
                <w:color w:val="000000"/>
              </w:rPr>
              <w:t>планомерно вести рабо</w:t>
            </w:r>
            <w:r>
              <w:rPr>
                <w:color w:val="000000"/>
              </w:rPr>
              <w:t xml:space="preserve">ту над произведением; соблюдать </w:t>
            </w:r>
            <w:r w:rsidRPr="005E5C5D">
              <w:rPr>
                <w:color w:val="000000"/>
              </w:rPr>
              <w:t>технологические</w:t>
            </w:r>
          </w:p>
          <w:p w:rsidR="00A84A71" w:rsidRPr="008F1185" w:rsidRDefault="00A84A71" w:rsidP="00803A53">
            <w:pPr>
              <w:shd w:val="clear" w:color="auto" w:fill="FFFFFF"/>
              <w:rPr>
                <w:color w:val="000000"/>
              </w:rPr>
            </w:pPr>
            <w:r w:rsidRPr="005E5C5D">
              <w:rPr>
                <w:color w:val="000000"/>
              </w:rPr>
              <w:t>процессы и приемы при создании скульптуры;</w:t>
            </w:r>
            <w:r w:rsidRPr="00F25D78">
              <w:rPr>
                <w:color w:val="000000"/>
              </w:rPr>
              <w:t xml:space="preserve"> применять знания законов композиции и перспективы в </w:t>
            </w:r>
            <w:proofErr w:type="spellStart"/>
            <w:r w:rsidRPr="00F25D78">
              <w:rPr>
                <w:color w:val="000000"/>
              </w:rPr>
              <w:t>своей</w:t>
            </w:r>
            <w:r w:rsidRPr="008F1185">
              <w:rPr>
                <w:color w:val="000000"/>
              </w:rPr>
              <w:t>практической</w:t>
            </w:r>
            <w:proofErr w:type="spellEnd"/>
            <w:r w:rsidRPr="008F1185">
              <w:rPr>
                <w:color w:val="000000"/>
              </w:rPr>
              <w:t xml:space="preserve"> и творческой работе; наблюдать, анализировать и </w:t>
            </w:r>
            <w:proofErr w:type="spellStart"/>
            <w:r w:rsidRPr="008F1185">
              <w:rPr>
                <w:color w:val="000000"/>
              </w:rPr>
              <w:t>обобщатьпространственные</w:t>
            </w:r>
            <w:proofErr w:type="spellEnd"/>
            <w:r w:rsidRPr="008F1185">
              <w:rPr>
                <w:color w:val="000000"/>
              </w:rPr>
              <w:t xml:space="preserve"> отношения предметов и объектов; анализировать</w:t>
            </w:r>
          </w:p>
          <w:p w:rsidR="00A84A71" w:rsidRPr="008F1185" w:rsidRDefault="00A84A71" w:rsidP="00803A53">
            <w:pPr>
              <w:shd w:val="clear" w:color="auto" w:fill="FFFFFF"/>
              <w:rPr>
                <w:color w:val="000000"/>
              </w:rPr>
            </w:pPr>
            <w:r w:rsidRPr="008F1185">
              <w:rPr>
                <w:color w:val="000000"/>
              </w:rPr>
              <w:t>изображения любого из видов проекций; грамотно выполнять чертежи</w:t>
            </w:r>
          </w:p>
          <w:p w:rsidR="00A84A71" w:rsidRPr="008F1185" w:rsidRDefault="00A84A71" w:rsidP="00803A53">
            <w:pPr>
              <w:shd w:val="clear" w:color="auto" w:fill="FFFFFF"/>
              <w:rPr>
                <w:color w:val="000000"/>
              </w:rPr>
            </w:pPr>
            <w:r w:rsidRPr="008F1185">
              <w:rPr>
                <w:color w:val="000000"/>
              </w:rPr>
              <w:t xml:space="preserve">перспективы предметов и объектов; определять на </w:t>
            </w:r>
            <w:proofErr w:type="spellStart"/>
            <w:r w:rsidRPr="008F1185">
              <w:rPr>
                <w:color w:val="000000"/>
              </w:rPr>
              <w:t>перспективномизображении</w:t>
            </w:r>
            <w:proofErr w:type="spellEnd"/>
            <w:r w:rsidRPr="008F1185">
              <w:rPr>
                <w:color w:val="000000"/>
              </w:rPr>
              <w:t xml:space="preserve"> основные элементы перспективного аппарата;</w:t>
            </w:r>
            <w:r w:rsidRPr="00F25D78">
              <w:rPr>
                <w:color w:val="000000"/>
              </w:rPr>
              <w:t xml:space="preserve"> определить цель и пластическую задачу </w:t>
            </w:r>
            <w:proofErr w:type="spellStart"/>
            <w:r w:rsidRPr="00F25D78">
              <w:rPr>
                <w:color w:val="000000"/>
              </w:rPr>
              <w:t>постановки;</w:t>
            </w:r>
            <w:r w:rsidRPr="008F1185">
              <w:rPr>
                <w:color w:val="000000"/>
              </w:rPr>
              <w:t>выполнять</w:t>
            </w:r>
            <w:proofErr w:type="spellEnd"/>
            <w:r w:rsidRPr="008F1185">
              <w:rPr>
                <w:color w:val="000000"/>
              </w:rPr>
              <w:t xml:space="preserve"> эскизную работу; донести для зрителя пластическую задачу </w:t>
            </w:r>
            <w:proofErr w:type="spellStart"/>
            <w:r w:rsidRPr="008F1185">
              <w:rPr>
                <w:color w:val="000000"/>
              </w:rPr>
              <w:t>вдоступной</w:t>
            </w:r>
            <w:proofErr w:type="spellEnd"/>
            <w:r w:rsidRPr="008F1185">
              <w:rPr>
                <w:color w:val="000000"/>
              </w:rPr>
              <w:t xml:space="preserve"> и доходчивой форме; добиваться достоверности в </w:t>
            </w:r>
            <w:proofErr w:type="spellStart"/>
            <w:r w:rsidRPr="008F1185">
              <w:rPr>
                <w:color w:val="000000"/>
              </w:rPr>
              <w:t>написанииформ</w:t>
            </w:r>
            <w:proofErr w:type="spellEnd"/>
            <w:r w:rsidRPr="008F1185">
              <w:rPr>
                <w:color w:val="000000"/>
              </w:rPr>
              <w:t xml:space="preserve"> человеческого тела и других предметов; собирать, обрабатывать</w:t>
            </w:r>
          </w:p>
          <w:p w:rsidR="00A84A71" w:rsidRPr="00F25D78" w:rsidRDefault="00A84A71" w:rsidP="00803A53">
            <w:pPr>
              <w:shd w:val="clear" w:color="auto" w:fill="FFFFFF"/>
              <w:rPr>
                <w:color w:val="000000"/>
              </w:rPr>
            </w:pPr>
            <w:r w:rsidRPr="008F1185">
              <w:rPr>
                <w:color w:val="000000"/>
              </w:rPr>
              <w:t xml:space="preserve">информацию по пластической </w:t>
            </w:r>
            <w:proofErr w:type="spellStart"/>
            <w:r w:rsidRPr="008F1185">
              <w:rPr>
                <w:color w:val="000000"/>
              </w:rPr>
              <w:t>анатомии;</w:t>
            </w:r>
            <w:r w:rsidRPr="00F25D78">
              <w:t>проявлять</w:t>
            </w:r>
            <w:proofErr w:type="spellEnd"/>
            <w:r w:rsidRPr="00F25D78">
              <w:t xml:space="preserve"> креативность композиционного мышления; создавать произведения</w:t>
            </w:r>
          </w:p>
          <w:p w:rsidR="00A84A71" w:rsidRPr="00F25D78" w:rsidRDefault="00A84A71" w:rsidP="00803A53">
            <w:r w:rsidRPr="00F25D78">
              <w:t>монументально-декоративного искусс</w:t>
            </w:r>
            <w:r>
              <w:t xml:space="preserve">тва и скульптуры художественные </w:t>
            </w:r>
            <w:r w:rsidRPr="00F25D78">
              <w:t>интерьеры.</w:t>
            </w:r>
          </w:p>
          <w:p w:rsidR="00A84A71" w:rsidRPr="00F25D78" w:rsidRDefault="00A84A71" w:rsidP="00803A53">
            <w:r w:rsidRPr="00F25D78">
              <w:t>ПК-1.3</w:t>
            </w:r>
          </w:p>
          <w:p w:rsidR="00A84A71" w:rsidRPr="00F25D78" w:rsidRDefault="00A84A71" w:rsidP="00803A53">
            <w:pPr>
              <w:shd w:val="clear" w:color="auto" w:fill="FFFFFF"/>
              <w:rPr>
                <w:color w:val="000000"/>
              </w:rPr>
            </w:pPr>
            <w:r w:rsidRPr="00F25D78">
              <w:t>Владеет: выразительными средствами в области изобразительного искусства и скульптуры (рисунок, лепка, графика),  те</w:t>
            </w:r>
            <w:r>
              <w:t xml:space="preserve">хниками и </w:t>
            </w:r>
            <w:r w:rsidRPr="00F25D78">
              <w:t>технологиями в области скульптуры (станковой, монументальной, д</w:t>
            </w:r>
            <w:r>
              <w:t xml:space="preserve">екоративной скульптуры и мелкой </w:t>
            </w:r>
            <w:r w:rsidRPr="00F25D78">
              <w:t>пластики),</w:t>
            </w:r>
            <w:r w:rsidRPr="00F25D78">
              <w:rPr>
                <w:color w:val="000000"/>
              </w:rPr>
              <w:t>практическими навыками проведения подготовительного</w:t>
            </w:r>
          </w:p>
          <w:p w:rsidR="00A84A71" w:rsidRPr="008F1185" w:rsidRDefault="00A84A71" w:rsidP="00803A53">
            <w:pPr>
              <w:shd w:val="clear" w:color="auto" w:fill="FFFFFF"/>
              <w:rPr>
                <w:color w:val="000000"/>
              </w:rPr>
            </w:pPr>
            <w:r w:rsidRPr="005E5C5D">
              <w:rPr>
                <w:color w:val="000000"/>
              </w:rPr>
              <w:t xml:space="preserve">процесса при создании произведения; навыками работы со </w:t>
            </w:r>
            <w:proofErr w:type="spellStart"/>
            <w:r w:rsidRPr="005E5C5D">
              <w:rPr>
                <w:color w:val="000000"/>
              </w:rPr>
              <w:t>скульптурным</w:t>
            </w:r>
            <w:r w:rsidRPr="00F25D78">
              <w:rPr>
                <w:color w:val="000000"/>
              </w:rPr>
              <w:t>этюдом</w:t>
            </w:r>
            <w:proofErr w:type="spellEnd"/>
            <w:r w:rsidRPr="00F25D78">
              <w:rPr>
                <w:color w:val="000000"/>
              </w:rPr>
              <w:t xml:space="preserve">, техниками и технологиями рисунка, набросков, </w:t>
            </w:r>
            <w:proofErr w:type="spellStart"/>
            <w:r w:rsidRPr="00F25D78">
              <w:rPr>
                <w:color w:val="000000"/>
              </w:rPr>
              <w:t>штудий</w:t>
            </w:r>
            <w:proofErr w:type="spellEnd"/>
            <w:r w:rsidRPr="00F25D78">
              <w:rPr>
                <w:color w:val="000000"/>
              </w:rPr>
              <w:t xml:space="preserve">; </w:t>
            </w:r>
            <w:proofErr w:type="spellStart"/>
            <w:r w:rsidRPr="008F1185">
              <w:rPr>
                <w:color w:val="000000"/>
              </w:rPr>
              <w:t>быстрогоэскизирования</w:t>
            </w:r>
            <w:proofErr w:type="spellEnd"/>
            <w:r w:rsidRPr="008F1185">
              <w:rPr>
                <w:color w:val="000000"/>
              </w:rPr>
              <w:t>,</w:t>
            </w:r>
          </w:p>
          <w:p w:rsidR="00A84A71" w:rsidRPr="008F1185" w:rsidRDefault="00A84A71" w:rsidP="00803A53">
            <w:pPr>
              <w:shd w:val="clear" w:color="auto" w:fill="FFFFFF"/>
              <w:rPr>
                <w:color w:val="000000"/>
              </w:rPr>
            </w:pPr>
            <w:r w:rsidRPr="008F1185">
              <w:rPr>
                <w:color w:val="000000"/>
              </w:rPr>
              <w:t>выполнения</w:t>
            </w:r>
            <w:r>
              <w:rPr>
                <w:color w:val="000000"/>
              </w:rPr>
              <w:t xml:space="preserve"> пространственных </w:t>
            </w:r>
            <w:r w:rsidRPr="008F1185">
              <w:rPr>
                <w:color w:val="000000"/>
              </w:rPr>
              <w:t>объектов; навыками работы с натуры; разнообразными</w:t>
            </w:r>
          </w:p>
          <w:p w:rsidR="00A84A71" w:rsidRPr="008F1185" w:rsidRDefault="00A84A71" w:rsidP="00803A53">
            <w:pPr>
              <w:shd w:val="clear" w:color="auto" w:fill="FFFFFF"/>
              <w:rPr>
                <w:color w:val="000000"/>
              </w:rPr>
            </w:pPr>
            <w:r w:rsidRPr="008F1185">
              <w:rPr>
                <w:color w:val="000000"/>
              </w:rPr>
              <w:t>графическими приема</w:t>
            </w:r>
            <w:r w:rsidRPr="00F25D78">
              <w:rPr>
                <w:color w:val="000000"/>
              </w:rPr>
              <w:t>ми для перспективных построений, навыками рабо</w:t>
            </w:r>
            <w:r>
              <w:rPr>
                <w:color w:val="000000"/>
              </w:rPr>
              <w:t xml:space="preserve">ты с натурными постановками как </w:t>
            </w:r>
            <w:r w:rsidRPr="00F25D78">
              <w:rPr>
                <w:color w:val="000000"/>
              </w:rPr>
              <w:t xml:space="preserve">короткими, так и </w:t>
            </w:r>
            <w:proofErr w:type="spellStart"/>
            <w:r w:rsidRPr="008F1185">
              <w:rPr>
                <w:color w:val="000000"/>
              </w:rPr>
              <w:t>длительными;</w:t>
            </w:r>
            <w:r w:rsidRPr="00F25D78">
              <w:rPr>
                <w:color w:val="000000"/>
                <w:shd w:val="clear" w:color="auto" w:fill="FFFFFF"/>
              </w:rPr>
              <w:t>навыками</w:t>
            </w:r>
            <w:proofErr w:type="spellEnd"/>
            <w:r w:rsidRPr="00F25D78">
              <w:rPr>
                <w:color w:val="000000"/>
                <w:shd w:val="clear" w:color="auto" w:fill="FFFFFF"/>
              </w:rPr>
              <w:t xml:space="preserve"> и опытом работы над натурными постановками;</w:t>
            </w:r>
          </w:p>
          <w:p w:rsidR="00A84A71" w:rsidRPr="00A71F3E" w:rsidRDefault="00A84A71" w:rsidP="00A71F3E">
            <w:pPr>
              <w:shd w:val="clear" w:color="auto" w:fill="FFFFFF"/>
              <w:rPr>
                <w:color w:val="000000"/>
              </w:rPr>
            </w:pPr>
            <w:r w:rsidRPr="00F25D78">
              <w:t xml:space="preserve">проявляет креативность композиционного мышления; навыками создания </w:t>
            </w:r>
            <w:proofErr w:type="spellStart"/>
            <w:r w:rsidRPr="00F25D78">
              <w:t>произведениямонументально</w:t>
            </w:r>
            <w:proofErr w:type="spellEnd"/>
            <w:r w:rsidRPr="00F25D78">
              <w:t xml:space="preserve">-декоративного искусства и скульптуры в </w:t>
            </w:r>
            <w:proofErr w:type="spellStart"/>
            <w:r w:rsidRPr="00F25D78">
              <w:t>художественныеинтерьеры</w:t>
            </w:r>
            <w:proofErr w:type="spellEnd"/>
            <w:r w:rsidRPr="00F25D78">
              <w:t>.</w:t>
            </w:r>
          </w:p>
        </w:tc>
        <w:tc>
          <w:tcPr>
            <w:tcW w:w="3935" w:type="dxa"/>
          </w:tcPr>
          <w:p w:rsidR="00A84A71" w:rsidRPr="00E30D75" w:rsidRDefault="00A84A71" w:rsidP="00803A53">
            <w:pPr>
              <w:pStyle w:val="ac"/>
              <w:spacing w:before="168" w:line="273" w:lineRule="exact"/>
              <w:ind w:right="10"/>
              <w:rPr>
                <w:rFonts w:ascii="Times New Roman" w:hAnsi="Times New Roman" w:cs="Times New Roman"/>
                <w:b/>
                <w:lang w:bidi="he-IL"/>
              </w:rPr>
            </w:pPr>
            <w:r w:rsidRPr="00E30D75">
              <w:rPr>
                <w:rFonts w:ascii="Times New Roman" w:hAnsi="Times New Roman" w:cs="Times New Roman"/>
                <w:b/>
                <w:lang w:bidi="he-IL"/>
              </w:rPr>
              <w:t xml:space="preserve">Знать: </w:t>
            </w:r>
          </w:p>
          <w:p w:rsidR="00A84A71" w:rsidRPr="00E30D75" w:rsidRDefault="00A84A71" w:rsidP="0025179E">
            <w:pPr>
              <w:pStyle w:val="ac"/>
              <w:spacing w:line="273" w:lineRule="exact"/>
              <w:ind w:left="72" w:right="10"/>
              <w:rPr>
                <w:rFonts w:ascii="Times New Roman" w:hAnsi="Times New Roman" w:cs="Times New Roman"/>
                <w:lang w:bidi="he-IL"/>
              </w:rPr>
            </w:pPr>
            <w:r w:rsidRPr="00E30D75">
              <w:rPr>
                <w:rFonts w:ascii="Times New Roman" w:hAnsi="Times New Roman" w:cs="Times New Roman"/>
                <w:lang w:bidi="he-IL"/>
              </w:rPr>
              <w:t xml:space="preserve">- художественные техники и материалы; </w:t>
            </w:r>
          </w:p>
          <w:p w:rsidR="00A84A71" w:rsidRDefault="00A84A71" w:rsidP="0025179E">
            <w:pPr>
              <w:pStyle w:val="ac"/>
              <w:spacing w:line="273" w:lineRule="exact"/>
              <w:ind w:left="72" w:right="10"/>
              <w:rPr>
                <w:rFonts w:ascii="Times New Roman" w:hAnsi="Times New Roman" w:cs="Times New Roman"/>
                <w:lang w:bidi="he-IL"/>
              </w:rPr>
            </w:pPr>
            <w:r w:rsidRPr="00E30D75">
              <w:rPr>
                <w:rFonts w:ascii="Times New Roman" w:hAnsi="Times New Roman" w:cs="Times New Roman"/>
                <w:lang w:bidi="he-IL"/>
              </w:rPr>
              <w:t>- законы</w:t>
            </w:r>
            <w:r>
              <w:rPr>
                <w:rFonts w:ascii="Times New Roman" w:hAnsi="Times New Roman" w:cs="Times New Roman"/>
                <w:lang w:bidi="he-IL"/>
              </w:rPr>
              <w:t xml:space="preserve"> выражения объёма и цельности произведения скульптуры</w:t>
            </w:r>
            <w:r w:rsidRPr="00E30D75">
              <w:rPr>
                <w:rFonts w:ascii="Times New Roman" w:hAnsi="Times New Roman" w:cs="Times New Roman"/>
                <w:lang w:bidi="he-IL"/>
              </w:rPr>
              <w:t>,</w:t>
            </w:r>
          </w:p>
          <w:p w:rsidR="00A84A71" w:rsidRPr="00184312" w:rsidRDefault="00A84A71" w:rsidP="0025179E">
            <w:pPr>
              <w:pStyle w:val="ac"/>
              <w:spacing w:line="273" w:lineRule="exact"/>
              <w:ind w:left="72" w:right="10"/>
              <w:rPr>
                <w:rFonts w:ascii="Times New Roman" w:hAnsi="Times New Roman" w:cs="Times New Roman"/>
                <w:lang w:bidi="he-IL"/>
              </w:rPr>
            </w:pPr>
            <w:r>
              <w:rPr>
                <w:rFonts w:ascii="Times New Roman" w:hAnsi="Times New Roman" w:cs="Times New Roman"/>
                <w:lang w:bidi="he-IL"/>
              </w:rPr>
              <w:t>-</w:t>
            </w:r>
            <w:r w:rsidRPr="00184312">
              <w:rPr>
                <w:rFonts w:ascii="Times New Roman" w:hAnsi="Times New Roman" w:cs="Times New Roman"/>
                <w:lang w:bidi="he-IL"/>
              </w:rPr>
              <w:t xml:space="preserve">пластическую  анатомию человека и животных; </w:t>
            </w:r>
          </w:p>
          <w:p w:rsidR="00A84A71" w:rsidRPr="00184312" w:rsidRDefault="00A84A71" w:rsidP="0025179E">
            <w:pPr>
              <w:pStyle w:val="ac"/>
              <w:spacing w:line="273" w:lineRule="exact"/>
              <w:ind w:right="10"/>
              <w:rPr>
                <w:rFonts w:ascii="Times New Roman" w:hAnsi="Times New Roman" w:cs="Times New Roman"/>
                <w:lang w:bidi="he-IL"/>
              </w:rPr>
            </w:pPr>
            <w:r w:rsidRPr="00184312">
              <w:rPr>
                <w:rFonts w:ascii="Times New Roman" w:hAnsi="Times New Roman" w:cs="Times New Roman"/>
                <w:color w:val="000000"/>
              </w:rPr>
              <w:t>- правильную последовательность в выполнении скульптурной работы;</w:t>
            </w:r>
          </w:p>
          <w:p w:rsidR="00A84A71" w:rsidRPr="00184312" w:rsidRDefault="00A84A71" w:rsidP="0025179E">
            <w:pPr>
              <w:pStyle w:val="ac"/>
              <w:spacing w:before="259" w:line="273" w:lineRule="exact"/>
              <w:ind w:right="5"/>
              <w:rPr>
                <w:rFonts w:ascii="Times New Roman" w:hAnsi="Times New Roman" w:cs="Times New Roman"/>
                <w:b/>
                <w:lang w:bidi="he-IL"/>
              </w:rPr>
            </w:pPr>
            <w:r w:rsidRPr="00184312">
              <w:rPr>
                <w:rFonts w:ascii="Times New Roman" w:hAnsi="Times New Roman" w:cs="Times New Roman"/>
                <w:b/>
                <w:lang w:bidi="he-IL"/>
              </w:rPr>
              <w:t xml:space="preserve">Уметь: </w:t>
            </w:r>
          </w:p>
          <w:p w:rsidR="00A84A71" w:rsidRPr="00E30D75" w:rsidRDefault="00A84A71" w:rsidP="0025179E">
            <w:pPr>
              <w:pStyle w:val="ac"/>
              <w:spacing w:line="273" w:lineRule="exact"/>
              <w:ind w:left="72" w:right="5"/>
              <w:rPr>
                <w:rFonts w:ascii="Times New Roman" w:hAnsi="Times New Roman" w:cs="Times New Roman"/>
                <w:lang w:bidi="he-IL"/>
              </w:rPr>
            </w:pPr>
            <w:r w:rsidRPr="00E30D75">
              <w:rPr>
                <w:rFonts w:ascii="Times New Roman" w:hAnsi="Times New Roman" w:cs="Times New Roman"/>
                <w:lang w:bidi="he-IL"/>
              </w:rPr>
              <w:t xml:space="preserve">- </w:t>
            </w:r>
            <w:r>
              <w:rPr>
                <w:rFonts w:ascii="Times New Roman" w:hAnsi="Times New Roman" w:cs="Times New Roman"/>
                <w:lang w:bidi="he-IL"/>
              </w:rPr>
              <w:t xml:space="preserve">лепить </w:t>
            </w:r>
            <w:r w:rsidRPr="00E30D75">
              <w:rPr>
                <w:rFonts w:ascii="Times New Roman" w:hAnsi="Times New Roman" w:cs="Times New Roman"/>
                <w:lang w:bidi="he-IL"/>
              </w:rPr>
              <w:t>с натуры</w:t>
            </w:r>
            <w:r>
              <w:rPr>
                <w:rFonts w:ascii="Times New Roman" w:hAnsi="Times New Roman" w:cs="Times New Roman"/>
                <w:lang w:bidi="he-IL"/>
              </w:rPr>
              <w:t>,</w:t>
            </w:r>
            <w:r w:rsidRPr="00E30D75">
              <w:rPr>
                <w:rFonts w:ascii="Times New Roman" w:hAnsi="Times New Roman" w:cs="Times New Roman"/>
                <w:lang w:bidi="he-IL"/>
              </w:rPr>
              <w:t xml:space="preserve"> по памяти и по представлению; </w:t>
            </w:r>
          </w:p>
          <w:p w:rsidR="00A84A71" w:rsidRPr="00E30D75" w:rsidRDefault="00A84A71" w:rsidP="0025179E">
            <w:pPr>
              <w:pStyle w:val="ac"/>
              <w:spacing w:line="273" w:lineRule="exact"/>
              <w:ind w:left="72" w:right="5"/>
              <w:rPr>
                <w:rFonts w:ascii="Times New Roman" w:hAnsi="Times New Roman" w:cs="Times New Roman"/>
                <w:lang w:bidi="he-IL"/>
              </w:rPr>
            </w:pPr>
            <w:r w:rsidRPr="00E30D75">
              <w:rPr>
                <w:rFonts w:ascii="Times New Roman" w:hAnsi="Times New Roman" w:cs="Times New Roman"/>
                <w:lang w:bidi="he-IL"/>
              </w:rPr>
              <w:t xml:space="preserve">- изображать </w:t>
            </w:r>
            <w:r>
              <w:rPr>
                <w:rFonts w:ascii="Times New Roman" w:hAnsi="Times New Roman" w:cs="Times New Roman"/>
                <w:lang w:bidi="he-IL"/>
              </w:rPr>
              <w:t xml:space="preserve">человека и </w:t>
            </w:r>
            <w:r w:rsidRPr="00E30D75">
              <w:rPr>
                <w:rFonts w:ascii="Times New Roman" w:hAnsi="Times New Roman" w:cs="Times New Roman"/>
                <w:lang w:bidi="he-IL"/>
              </w:rPr>
              <w:t>предметное</w:t>
            </w:r>
            <w:r>
              <w:rPr>
                <w:rFonts w:ascii="Times New Roman" w:hAnsi="Times New Roman" w:cs="Times New Roman"/>
                <w:lang w:bidi="he-IL"/>
              </w:rPr>
              <w:t xml:space="preserve"> окружение </w:t>
            </w:r>
            <w:r w:rsidRPr="00E30D75">
              <w:rPr>
                <w:rFonts w:ascii="Times New Roman" w:hAnsi="Times New Roman" w:cs="Times New Roman"/>
                <w:lang w:bidi="he-IL"/>
              </w:rPr>
              <w:t>средствами</w:t>
            </w:r>
            <w:r>
              <w:rPr>
                <w:rFonts w:ascii="Times New Roman" w:hAnsi="Times New Roman" w:cs="Times New Roman"/>
                <w:lang w:bidi="he-IL"/>
              </w:rPr>
              <w:t xml:space="preserve"> скульптуры</w:t>
            </w:r>
            <w:r w:rsidRPr="00E30D75">
              <w:rPr>
                <w:rFonts w:ascii="Times New Roman" w:hAnsi="Times New Roman" w:cs="Times New Roman"/>
                <w:lang w:bidi="he-IL"/>
              </w:rPr>
              <w:t xml:space="preserve">; </w:t>
            </w:r>
          </w:p>
          <w:p w:rsidR="00A84A71" w:rsidRPr="00E30D75" w:rsidRDefault="00A84A71" w:rsidP="0025179E">
            <w:pPr>
              <w:pStyle w:val="ac"/>
              <w:spacing w:line="273" w:lineRule="exact"/>
              <w:ind w:left="72" w:right="5"/>
              <w:rPr>
                <w:rFonts w:ascii="Times New Roman" w:hAnsi="Times New Roman" w:cs="Times New Roman"/>
                <w:lang w:bidi="he-IL"/>
              </w:rPr>
            </w:pPr>
            <w:r w:rsidRPr="00E30D75">
              <w:rPr>
                <w:rFonts w:ascii="Times New Roman" w:hAnsi="Times New Roman" w:cs="Times New Roman"/>
                <w:lang w:bidi="he-IL"/>
              </w:rPr>
              <w:t xml:space="preserve">- передавать портретное сходство человека </w:t>
            </w:r>
            <w:r>
              <w:rPr>
                <w:rFonts w:ascii="Times New Roman" w:hAnsi="Times New Roman" w:cs="Times New Roman"/>
                <w:lang w:bidi="he-IL"/>
              </w:rPr>
              <w:t xml:space="preserve">и образное содержание </w:t>
            </w:r>
            <w:r w:rsidRPr="00E30D75">
              <w:rPr>
                <w:rFonts w:ascii="Times New Roman" w:hAnsi="Times New Roman" w:cs="Times New Roman"/>
                <w:lang w:bidi="he-IL"/>
              </w:rPr>
              <w:t>средствами</w:t>
            </w:r>
            <w:r>
              <w:rPr>
                <w:rFonts w:ascii="Times New Roman" w:hAnsi="Times New Roman" w:cs="Times New Roman"/>
                <w:lang w:bidi="he-IL"/>
              </w:rPr>
              <w:t xml:space="preserve"> скульптуры.</w:t>
            </w:r>
          </w:p>
          <w:p w:rsidR="00A84A71" w:rsidRPr="00A22CB9" w:rsidRDefault="00A84A71" w:rsidP="0025179E">
            <w:pPr>
              <w:pStyle w:val="ac"/>
              <w:spacing w:before="254" w:line="273" w:lineRule="exact"/>
              <w:ind w:right="10"/>
              <w:rPr>
                <w:rFonts w:ascii="Times New Roman" w:hAnsi="Times New Roman" w:cs="Times New Roman"/>
                <w:b/>
                <w:lang w:bidi="he-IL"/>
              </w:rPr>
            </w:pPr>
            <w:r w:rsidRPr="00E30D75">
              <w:rPr>
                <w:rFonts w:ascii="Times New Roman" w:hAnsi="Times New Roman" w:cs="Times New Roman"/>
                <w:b/>
                <w:lang w:bidi="he-IL"/>
              </w:rPr>
              <w:t xml:space="preserve">Владеть: </w:t>
            </w:r>
          </w:p>
          <w:p w:rsidR="00A84A71" w:rsidRDefault="00A84A71" w:rsidP="00A71F3E">
            <w:pPr>
              <w:pStyle w:val="ac"/>
              <w:spacing w:line="273" w:lineRule="exact"/>
              <w:ind w:left="72" w:right="10"/>
              <w:rPr>
                <w:rFonts w:ascii="Times New Roman" w:hAnsi="Times New Roman" w:cs="Times New Roman"/>
              </w:rPr>
            </w:pPr>
            <w:r>
              <w:rPr>
                <w:rFonts w:ascii="Times New Roman" w:hAnsi="Times New Roman" w:cs="Times New Roman"/>
              </w:rPr>
              <w:t>-свободно владеть</w:t>
            </w:r>
            <w:r w:rsidRPr="001E54AB">
              <w:rPr>
                <w:rFonts w:ascii="Times New Roman" w:hAnsi="Times New Roman" w:cs="Times New Roman"/>
              </w:rPr>
              <w:t xml:space="preserve"> выразительными средствами в области скульптуры (</w:t>
            </w:r>
            <w:r>
              <w:rPr>
                <w:rFonts w:ascii="Times New Roman" w:hAnsi="Times New Roman" w:cs="Times New Roman"/>
              </w:rPr>
              <w:t>лепка);</w:t>
            </w:r>
          </w:p>
          <w:p w:rsidR="00A84A71" w:rsidRPr="00A71F3E" w:rsidRDefault="00A84A71" w:rsidP="00A71F3E">
            <w:pPr>
              <w:pStyle w:val="ac"/>
              <w:spacing w:line="273" w:lineRule="exact"/>
              <w:ind w:right="10"/>
              <w:rPr>
                <w:rFonts w:ascii="Times New Roman" w:hAnsi="Times New Roman" w:cs="Times New Roman"/>
              </w:rPr>
            </w:pPr>
            <w:r>
              <w:rPr>
                <w:rFonts w:ascii="Times New Roman" w:hAnsi="Times New Roman" w:cs="Times New Roman"/>
              </w:rPr>
              <w:t xml:space="preserve">- </w:t>
            </w:r>
            <w:r w:rsidRPr="001E54AB">
              <w:rPr>
                <w:rFonts w:ascii="Times New Roman" w:hAnsi="Times New Roman" w:cs="Times New Roman"/>
              </w:rPr>
              <w:t xml:space="preserve">свободно </w:t>
            </w:r>
            <w:r>
              <w:rPr>
                <w:rFonts w:ascii="Times New Roman" w:hAnsi="Times New Roman" w:cs="Times New Roman"/>
              </w:rPr>
              <w:t>владеть</w:t>
            </w:r>
            <w:r w:rsidRPr="001E54AB">
              <w:rPr>
                <w:rFonts w:ascii="Times New Roman" w:hAnsi="Times New Roman" w:cs="Times New Roman"/>
              </w:rPr>
              <w:t xml:space="preserve"> техниками и технологиями в области скульптуры (станковой, монументальной, декоративной скульптуры и мелкой пластики)</w:t>
            </w:r>
          </w:p>
        </w:tc>
      </w:tr>
    </w:tbl>
    <w:p w:rsidR="00A84A71" w:rsidRPr="00703506" w:rsidRDefault="00A84A71" w:rsidP="008D2C62">
      <w:pPr>
        <w:ind w:left="360"/>
        <w:jc w:val="both"/>
      </w:pPr>
    </w:p>
    <w:p w:rsidR="00A84A71" w:rsidRPr="00703506" w:rsidRDefault="00A84A71" w:rsidP="008D2C62">
      <w:pPr>
        <w:pStyle w:val="11"/>
        <w:numPr>
          <w:ilvl w:val="0"/>
          <w:numId w:val="8"/>
        </w:numPr>
        <w:jc w:val="both"/>
        <w:rPr>
          <w:b/>
          <w:i/>
        </w:rPr>
      </w:pPr>
      <w:r w:rsidRPr="00703506">
        <w:rPr>
          <w:b/>
          <w:i/>
        </w:rPr>
        <w:t>Место дисциплины (модуля) в структуре образовательной программы</w:t>
      </w:r>
    </w:p>
    <w:p w:rsidR="00A84A71" w:rsidRPr="00F76880" w:rsidRDefault="00A84A71" w:rsidP="00F76880">
      <w:pPr>
        <w:ind w:right="1" w:firstLine="482"/>
        <w:jc w:val="both"/>
      </w:pPr>
      <w:r w:rsidRPr="00F76880">
        <w:t>Дисциплина относится к части, формируемой участниками образовательных отношений Блока 1. Дисциплины (модули).</w:t>
      </w:r>
    </w:p>
    <w:p w:rsidR="00A84A71" w:rsidRPr="00F76880" w:rsidRDefault="00A84A71" w:rsidP="00F76880">
      <w:pPr>
        <w:widowControl/>
        <w:autoSpaceDE/>
        <w:autoSpaceDN/>
        <w:adjustRightInd/>
        <w:ind w:right="1" w:firstLine="482"/>
        <w:jc w:val="both"/>
        <w:rPr>
          <w:color w:val="008000"/>
        </w:rPr>
      </w:pPr>
      <w:r w:rsidRPr="00F76880">
        <w:t>Изучение дисциплины позволит обучающимся реализовывать компетенции в профессиональной деятельности.</w:t>
      </w:r>
    </w:p>
    <w:p w:rsidR="00A84A71" w:rsidRPr="00F76880" w:rsidRDefault="00A84A71" w:rsidP="00F76880">
      <w:pPr>
        <w:widowControl/>
        <w:autoSpaceDE/>
        <w:autoSpaceDN/>
        <w:adjustRightInd/>
        <w:ind w:firstLine="142"/>
        <w:jc w:val="both"/>
        <w:rPr>
          <w:color w:val="FF0000"/>
        </w:rPr>
      </w:pPr>
      <w:r w:rsidRPr="00F76880">
        <w:t>В рамках освоения программы специалитета выпускники готовятся к решению задач профессиональной деятельности следующих типов: художественно-творческий.</w:t>
      </w:r>
    </w:p>
    <w:p w:rsidR="00A84A71" w:rsidRPr="00F76880" w:rsidRDefault="00A84A71" w:rsidP="00F76880">
      <w:pPr>
        <w:widowControl/>
        <w:autoSpaceDE/>
        <w:autoSpaceDN/>
        <w:adjustRightInd/>
        <w:ind w:firstLine="142"/>
        <w:jc w:val="both"/>
        <w:rPr>
          <w:shd w:val="clear" w:color="auto" w:fill="FFFFFF"/>
        </w:rPr>
      </w:pPr>
      <w:r w:rsidRPr="00F76880">
        <w:rPr>
          <w:shd w:val="clear" w:color="auto" w:fill="FFFFFF"/>
        </w:rPr>
        <w:t>Дисциплина находится в логической и содержательно-методической взаимосвязи с другими частями ОПОП.</w:t>
      </w:r>
    </w:p>
    <w:p w:rsidR="00A84A71" w:rsidRPr="00F76880" w:rsidRDefault="00A84A71" w:rsidP="00F76880">
      <w:pPr>
        <w:widowControl/>
        <w:autoSpaceDE/>
        <w:autoSpaceDN/>
        <w:adjustRightInd/>
        <w:ind w:firstLine="720"/>
        <w:jc w:val="both"/>
        <w:rPr>
          <w:shd w:val="clear" w:color="auto" w:fill="FFFFFF"/>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84A71" w:rsidRPr="00F76880" w:rsidTr="00803A53">
        <w:tc>
          <w:tcPr>
            <w:tcW w:w="1696" w:type="dxa"/>
          </w:tcPr>
          <w:p w:rsidR="00A84A71" w:rsidRPr="00F76880" w:rsidRDefault="00A84A71" w:rsidP="00F76880">
            <w:pPr>
              <w:widowControl/>
              <w:suppressAutoHyphens/>
              <w:autoSpaceDE/>
              <w:autoSpaceDN/>
              <w:adjustRightInd/>
              <w:jc w:val="both"/>
            </w:pPr>
            <w:r w:rsidRPr="00F76880">
              <w:t>Код компетенции</w:t>
            </w:r>
          </w:p>
        </w:tc>
        <w:tc>
          <w:tcPr>
            <w:tcW w:w="2410" w:type="dxa"/>
          </w:tcPr>
          <w:p w:rsidR="00A84A71" w:rsidRPr="00F76880" w:rsidRDefault="00A84A71" w:rsidP="00F76880">
            <w:pPr>
              <w:widowControl/>
              <w:suppressAutoHyphens/>
              <w:autoSpaceDE/>
              <w:autoSpaceDN/>
              <w:adjustRightInd/>
              <w:jc w:val="both"/>
            </w:pPr>
            <w:r w:rsidRPr="00F76880">
              <w:t>Предшествующие дисциплины</w:t>
            </w:r>
          </w:p>
        </w:tc>
        <w:tc>
          <w:tcPr>
            <w:tcW w:w="2835" w:type="dxa"/>
          </w:tcPr>
          <w:p w:rsidR="00A84A71" w:rsidRPr="00F76880" w:rsidRDefault="00A84A71" w:rsidP="00F76880">
            <w:pPr>
              <w:widowControl/>
              <w:suppressAutoHyphens/>
              <w:autoSpaceDE/>
              <w:autoSpaceDN/>
              <w:adjustRightInd/>
              <w:jc w:val="both"/>
            </w:pPr>
            <w:r w:rsidRPr="00F76880">
              <w:t>Параллельно осваиваемые</w:t>
            </w:r>
          </w:p>
        </w:tc>
        <w:tc>
          <w:tcPr>
            <w:tcW w:w="2835" w:type="dxa"/>
          </w:tcPr>
          <w:p w:rsidR="00A84A71" w:rsidRPr="00F76880" w:rsidRDefault="00A84A71" w:rsidP="00F76880">
            <w:pPr>
              <w:widowControl/>
              <w:suppressAutoHyphens/>
              <w:autoSpaceDE/>
              <w:autoSpaceDN/>
              <w:adjustRightInd/>
              <w:jc w:val="both"/>
            </w:pPr>
            <w:r w:rsidRPr="00F76880">
              <w:t>Последующие дисциплины</w:t>
            </w:r>
          </w:p>
        </w:tc>
      </w:tr>
      <w:tr w:rsidR="00A84A71" w:rsidRPr="00F76880" w:rsidTr="00803A53">
        <w:tc>
          <w:tcPr>
            <w:tcW w:w="1696" w:type="dxa"/>
          </w:tcPr>
          <w:p w:rsidR="00A84A71" w:rsidRPr="00F76880" w:rsidRDefault="00A84A71" w:rsidP="00F76880">
            <w:pPr>
              <w:widowControl/>
              <w:suppressAutoHyphens/>
              <w:autoSpaceDE/>
              <w:autoSpaceDN/>
              <w:adjustRightInd/>
            </w:pPr>
            <w:r w:rsidRPr="00F76880">
              <w:t>ПК-1</w:t>
            </w:r>
          </w:p>
        </w:tc>
        <w:tc>
          <w:tcPr>
            <w:tcW w:w="2410" w:type="dxa"/>
          </w:tcPr>
          <w:p w:rsidR="00A84A71" w:rsidRPr="00F76880" w:rsidRDefault="00A84A71" w:rsidP="00F76880">
            <w:pPr>
              <w:widowControl/>
              <w:suppressAutoHyphens/>
              <w:autoSpaceDE/>
              <w:autoSpaceDN/>
              <w:adjustRightInd/>
            </w:pPr>
            <w:r w:rsidRPr="00F76880">
              <w:t>Перспектива и технический рисунок.</w:t>
            </w:r>
          </w:p>
          <w:p w:rsidR="00A84A71" w:rsidRPr="00F76880" w:rsidRDefault="00A84A71" w:rsidP="00F76880">
            <w:pPr>
              <w:widowControl/>
              <w:suppressAutoHyphens/>
              <w:autoSpaceDE/>
              <w:autoSpaceDN/>
              <w:adjustRightInd/>
            </w:pPr>
            <w:r w:rsidRPr="00F76880">
              <w:t>Анатомический рисунок и пластическая анатомия.</w:t>
            </w:r>
          </w:p>
          <w:p w:rsidR="00A84A71" w:rsidRPr="00F76880" w:rsidRDefault="00A84A71" w:rsidP="00F76880">
            <w:pPr>
              <w:widowControl/>
              <w:suppressAutoHyphens/>
              <w:autoSpaceDE/>
              <w:autoSpaceDN/>
              <w:adjustRightInd/>
            </w:pPr>
            <w:r w:rsidRPr="00F76880">
              <w:t>Академический рисунок.</w:t>
            </w:r>
          </w:p>
          <w:p w:rsidR="00A84A71" w:rsidRPr="00F76880" w:rsidRDefault="00A84A71" w:rsidP="00F76880">
            <w:pPr>
              <w:widowControl/>
              <w:suppressAutoHyphens/>
              <w:autoSpaceDE/>
              <w:autoSpaceDN/>
              <w:adjustRightInd/>
            </w:pPr>
            <w:r w:rsidRPr="00F76880">
              <w:t xml:space="preserve">Академическая живопись и основы </w:t>
            </w:r>
            <w:proofErr w:type="spellStart"/>
            <w:r w:rsidRPr="00F76880">
              <w:t>колористики</w:t>
            </w:r>
            <w:proofErr w:type="spellEnd"/>
            <w:r w:rsidRPr="00F76880">
              <w:t>.</w:t>
            </w:r>
          </w:p>
          <w:p w:rsidR="00A84A71" w:rsidRPr="00F76880" w:rsidRDefault="00A84A71" w:rsidP="00F76880">
            <w:pPr>
              <w:widowControl/>
              <w:suppressAutoHyphens/>
              <w:autoSpaceDE/>
              <w:autoSpaceDN/>
              <w:adjustRightInd/>
            </w:pPr>
            <w:r w:rsidRPr="00F76880">
              <w:t>Академическая скульптура.</w:t>
            </w:r>
          </w:p>
          <w:p w:rsidR="00A84A71" w:rsidRPr="00F76880" w:rsidRDefault="00A84A71" w:rsidP="00F76880">
            <w:pPr>
              <w:widowControl/>
              <w:suppressAutoHyphens/>
              <w:autoSpaceDE/>
              <w:autoSpaceDN/>
              <w:adjustRightInd/>
            </w:pPr>
            <w:r w:rsidRPr="00F76880">
              <w:t>Техника скульптуры и технология скульптурных материалов (основы художественного производства).</w:t>
            </w:r>
          </w:p>
          <w:p w:rsidR="00A84A71" w:rsidRPr="00F76880" w:rsidRDefault="00A84A71" w:rsidP="00F76880">
            <w:pPr>
              <w:widowControl/>
              <w:suppressAutoHyphens/>
              <w:autoSpaceDE/>
              <w:autoSpaceDN/>
              <w:adjustRightInd/>
            </w:pPr>
            <w:r w:rsidRPr="00F76880">
              <w:t>Декоративный рельеф в организации архитектурного пространства.</w:t>
            </w:r>
          </w:p>
        </w:tc>
        <w:tc>
          <w:tcPr>
            <w:tcW w:w="2835" w:type="dxa"/>
          </w:tcPr>
          <w:p w:rsidR="00A84A71" w:rsidRPr="00F76880" w:rsidRDefault="00A84A71" w:rsidP="00F76880">
            <w:pPr>
              <w:widowControl/>
              <w:suppressAutoHyphens/>
              <w:autoSpaceDE/>
              <w:autoSpaceDN/>
              <w:adjustRightInd/>
            </w:pPr>
            <w:r w:rsidRPr="00F76880">
              <w:t>Академический рисунок.</w:t>
            </w:r>
          </w:p>
          <w:p w:rsidR="00A84A71" w:rsidRPr="00F76880" w:rsidRDefault="00A84A71" w:rsidP="00F76880">
            <w:pPr>
              <w:widowControl/>
              <w:suppressAutoHyphens/>
              <w:autoSpaceDE/>
              <w:autoSpaceDN/>
              <w:adjustRightInd/>
            </w:pPr>
            <w:r w:rsidRPr="00F76880">
              <w:t>Академическая скульптура.</w:t>
            </w:r>
          </w:p>
          <w:p w:rsidR="00A84A71" w:rsidRPr="00F76880" w:rsidRDefault="00A84A71" w:rsidP="00F76880">
            <w:pPr>
              <w:widowControl/>
              <w:suppressAutoHyphens/>
              <w:autoSpaceDE/>
              <w:autoSpaceDN/>
              <w:adjustRightInd/>
            </w:pPr>
            <w:r w:rsidRPr="00F76880">
              <w:t>Техника скульптуры и технология скульптурных материалов (основы художественного производства).</w:t>
            </w:r>
          </w:p>
        </w:tc>
        <w:tc>
          <w:tcPr>
            <w:tcW w:w="2835" w:type="dxa"/>
          </w:tcPr>
          <w:p w:rsidR="00A84A71" w:rsidRPr="00F76880" w:rsidRDefault="00A84A71" w:rsidP="00F76880">
            <w:pPr>
              <w:widowControl/>
              <w:autoSpaceDE/>
              <w:autoSpaceDN/>
              <w:adjustRightInd/>
            </w:pPr>
            <w:r w:rsidRPr="00F76880">
              <w:t>Композиция в скульптуре.</w:t>
            </w:r>
          </w:p>
          <w:p w:rsidR="00A84A71" w:rsidRPr="00F76880" w:rsidRDefault="00A84A71" w:rsidP="00F76880">
            <w:pPr>
              <w:widowControl/>
              <w:autoSpaceDE/>
              <w:autoSpaceDN/>
              <w:adjustRightInd/>
            </w:pPr>
            <w:r w:rsidRPr="00F76880">
              <w:t>Академический рисунок.</w:t>
            </w:r>
          </w:p>
          <w:p w:rsidR="00A84A71" w:rsidRPr="00F76880" w:rsidRDefault="00A84A71" w:rsidP="00F76880">
            <w:pPr>
              <w:widowControl/>
              <w:autoSpaceDE/>
              <w:autoSpaceDN/>
              <w:adjustRightInd/>
            </w:pPr>
            <w:r w:rsidRPr="00F76880">
              <w:t>Академическая скульптура.</w:t>
            </w:r>
          </w:p>
          <w:p w:rsidR="00A84A71" w:rsidRPr="00F76880" w:rsidRDefault="00A84A71" w:rsidP="00F76880">
            <w:pPr>
              <w:widowControl/>
              <w:autoSpaceDE/>
              <w:autoSpaceDN/>
              <w:adjustRightInd/>
            </w:pPr>
            <w:r w:rsidRPr="00F76880">
              <w:t>Техника скульптуры и технология скульптурных материалов (основы художественного производства).</w:t>
            </w:r>
          </w:p>
          <w:p w:rsidR="00A84A71" w:rsidRPr="00F76880" w:rsidRDefault="00A84A71" w:rsidP="00F76880">
            <w:pPr>
              <w:widowControl/>
              <w:autoSpaceDE/>
              <w:autoSpaceDN/>
              <w:adjustRightInd/>
            </w:pPr>
            <w:r w:rsidRPr="00F76880">
              <w:t>Специальная скульптура и декоративная пластика.</w:t>
            </w:r>
          </w:p>
          <w:p w:rsidR="00A84A71" w:rsidRPr="00F76880" w:rsidRDefault="00A84A71" w:rsidP="00F76880">
            <w:pPr>
              <w:widowControl/>
              <w:autoSpaceDE/>
              <w:autoSpaceDN/>
              <w:adjustRightInd/>
            </w:pPr>
            <w:r w:rsidRPr="00F76880">
              <w:t>Основы монументальной скульптуры.</w:t>
            </w:r>
          </w:p>
          <w:p w:rsidR="00A84A71" w:rsidRPr="00F76880" w:rsidRDefault="00A84A71" w:rsidP="00F76880">
            <w:pPr>
              <w:widowControl/>
              <w:autoSpaceDE/>
              <w:autoSpaceDN/>
              <w:adjustRightInd/>
            </w:pPr>
            <w:r w:rsidRPr="00F76880">
              <w:t>Декорирование интерьерного пространства средствами скульптуры.</w:t>
            </w:r>
          </w:p>
        </w:tc>
      </w:tr>
    </w:tbl>
    <w:p w:rsidR="00A84A71" w:rsidRPr="00F76880" w:rsidRDefault="00A84A71" w:rsidP="00F76880">
      <w:pPr>
        <w:widowControl/>
        <w:suppressAutoHyphens/>
        <w:autoSpaceDE/>
        <w:autoSpaceDN/>
        <w:adjustRightInd/>
        <w:ind w:firstLine="709"/>
        <w:rPr>
          <w:highlight w:val="yellow"/>
        </w:rPr>
      </w:pPr>
    </w:p>
    <w:p w:rsidR="00A84A71" w:rsidRPr="00F76880" w:rsidRDefault="00A84A71" w:rsidP="00F76880">
      <w:pPr>
        <w:widowControl/>
        <w:suppressAutoHyphens/>
        <w:autoSpaceDE/>
        <w:autoSpaceDN/>
        <w:adjustRightInd/>
        <w:ind w:firstLine="709"/>
        <w:jc w:val="both"/>
      </w:pPr>
      <w:r w:rsidRPr="00F76880">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A84A71" w:rsidRPr="00F76880" w:rsidRDefault="00A84A71" w:rsidP="00F76880">
      <w:pPr>
        <w:widowControl/>
        <w:suppressAutoHyphens/>
        <w:autoSpaceDE/>
        <w:autoSpaceDN/>
        <w:adjustRightInd/>
        <w:ind w:firstLine="709"/>
        <w:jc w:val="both"/>
        <w:rPr>
          <w:highlight w:val="red"/>
        </w:rPr>
      </w:pPr>
      <w:r w:rsidRPr="00F76880">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84A71" w:rsidRPr="00E52A8C" w:rsidRDefault="00A84A71" w:rsidP="006B1B85">
      <w:pPr>
        <w:widowControl/>
        <w:autoSpaceDE/>
        <w:autoSpaceDN/>
        <w:adjustRightInd/>
        <w:ind w:firstLine="567"/>
        <w:jc w:val="both"/>
      </w:pPr>
      <w:r w:rsidRPr="00F76880">
        <w:t>Этапы формирования компетенций отражены в траектории формирования компетенций (Приложение к ОПОП).</w:t>
      </w:r>
    </w:p>
    <w:p w:rsidR="00A84A71" w:rsidRPr="00703506" w:rsidRDefault="00A84A71" w:rsidP="008D2C62">
      <w:pPr>
        <w:ind w:firstLine="482"/>
        <w:jc w:val="both"/>
      </w:pPr>
    </w:p>
    <w:p w:rsidR="00A84A71" w:rsidRPr="00703506" w:rsidRDefault="00A84A71" w:rsidP="008D2C62">
      <w:pPr>
        <w:pStyle w:val="11"/>
        <w:numPr>
          <w:ilvl w:val="0"/>
          <w:numId w:val="8"/>
        </w:numPr>
        <w:jc w:val="both"/>
        <w:rPr>
          <w:b/>
          <w:i/>
        </w:rPr>
      </w:pPr>
      <w:r w:rsidRPr="00703506">
        <w:rPr>
          <w:b/>
          <w:i/>
        </w:rPr>
        <w:t>Объем дисциплины</w:t>
      </w:r>
    </w:p>
    <w:p w:rsidR="00A84A71" w:rsidRPr="00703506" w:rsidRDefault="00A84A71" w:rsidP="008D2C62">
      <w:pPr>
        <w:pStyle w:val="11"/>
        <w:jc w:val="both"/>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74"/>
        <w:gridCol w:w="2356"/>
        <w:gridCol w:w="2091"/>
      </w:tblGrid>
      <w:tr w:rsidR="00A84A71" w:rsidRPr="00703506" w:rsidTr="00FF6996">
        <w:trPr>
          <w:trHeight w:val="143"/>
        </w:trPr>
        <w:tc>
          <w:tcPr>
            <w:tcW w:w="4874" w:type="dxa"/>
          </w:tcPr>
          <w:p w:rsidR="00A84A71" w:rsidRPr="00FF6996" w:rsidRDefault="00A84A71" w:rsidP="00FF6996">
            <w:pPr>
              <w:pStyle w:val="11"/>
              <w:ind w:left="0"/>
              <w:jc w:val="both"/>
              <w:rPr>
                <w:b/>
                <w:i/>
              </w:rPr>
            </w:pPr>
            <w:r w:rsidRPr="00FF6996">
              <w:rPr>
                <w:b/>
                <w:i/>
              </w:rPr>
              <w:t>Виды учебной работы</w:t>
            </w:r>
          </w:p>
        </w:tc>
        <w:tc>
          <w:tcPr>
            <w:tcW w:w="4447" w:type="dxa"/>
            <w:gridSpan w:val="2"/>
          </w:tcPr>
          <w:p w:rsidR="00A84A71" w:rsidRPr="00FF6996" w:rsidRDefault="00A84A71" w:rsidP="00FF6996">
            <w:pPr>
              <w:pStyle w:val="11"/>
              <w:ind w:left="0"/>
              <w:jc w:val="center"/>
              <w:rPr>
                <w:b/>
                <w:i/>
              </w:rPr>
            </w:pPr>
            <w:r w:rsidRPr="00FF6996">
              <w:rPr>
                <w:b/>
                <w:i/>
              </w:rPr>
              <w:t>Формы обучения</w:t>
            </w:r>
          </w:p>
        </w:tc>
      </w:tr>
      <w:tr w:rsidR="00A84A71" w:rsidRPr="00703506" w:rsidTr="00FF6996">
        <w:trPr>
          <w:trHeight w:val="143"/>
        </w:trPr>
        <w:tc>
          <w:tcPr>
            <w:tcW w:w="4874" w:type="dxa"/>
          </w:tcPr>
          <w:p w:rsidR="00A84A71" w:rsidRPr="00FF6996" w:rsidRDefault="00A84A71" w:rsidP="00FF6996">
            <w:pPr>
              <w:pStyle w:val="11"/>
              <w:ind w:left="0"/>
              <w:jc w:val="both"/>
              <w:rPr>
                <w:b/>
                <w:i/>
              </w:rPr>
            </w:pPr>
          </w:p>
        </w:tc>
        <w:tc>
          <w:tcPr>
            <w:tcW w:w="4447" w:type="dxa"/>
            <w:gridSpan w:val="2"/>
          </w:tcPr>
          <w:p w:rsidR="00A84A71" w:rsidRPr="00FF6996" w:rsidRDefault="00A84A71" w:rsidP="00FF6996">
            <w:pPr>
              <w:pStyle w:val="11"/>
              <w:ind w:left="0"/>
              <w:jc w:val="center"/>
              <w:rPr>
                <w:b/>
                <w:i/>
              </w:rPr>
            </w:pPr>
            <w:r w:rsidRPr="00FF6996">
              <w:rPr>
                <w:b/>
                <w:i/>
              </w:rPr>
              <w:t>Очная</w:t>
            </w:r>
          </w:p>
        </w:tc>
      </w:tr>
      <w:tr w:rsidR="00A84A71" w:rsidRPr="00703506" w:rsidTr="00FF6996">
        <w:trPr>
          <w:trHeight w:val="143"/>
        </w:trPr>
        <w:tc>
          <w:tcPr>
            <w:tcW w:w="4874" w:type="dxa"/>
          </w:tcPr>
          <w:p w:rsidR="00A84A71" w:rsidRPr="00703506" w:rsidRDefault="00A84A71" w:rsidP="00FF6996">
            <w:pPr>
              <w:jc w:val="both"/>
            </w:pPr>
            <w:r w:rsidRPr="00FF6996">
              <w:rPr>
                <w:b/>
              </w:rPr>
              <w:t>Общая трудоемкость</w:t>
            </w:r>
            <w:r w:rsidRPr="00703506">
              <w:t>: зачетные единицы/часы</w:t>
            </w:r>
          </w:p>
        </w:tc>
        <w:tc>
          <w:tcPr>
            <w:tcW w:w="4447" w:type="dxa"/>
            <w:gridSpan w:val="2"/>
          </w:tcPr>
          <w:p w:rsidR="00A84A71" w:rsidRPr="007524AE" w:rsidRDefault="00A84A71" w:rsidP="00FF6996">
            <w:pPr>
              <w:pStyle w:val="11"/>
              <w:ind w:left="0"/>
              <w:jc w:val="center"/>
            </w:pPr>
            <w:r w:rsidRPr="007524AE">
              <w:t>7</w:t>
            </w:r>
            <w:r w:rsidRPr="00FF6996">
              <w:rPr>
                <w:lang w:val="en-US"/>
              </w:rPr>
              <w:t>/</w:t>
            </w:r>
            <w:r>
              <w:t>252</w:t>
            </w:r>
          </w:p>
        </w:tc>
      </w:tr>
      <w:tr w:rsidR="00A84A71" w:rsidRPr="00703506" w:rsidTr="00FF6996">
        <w:trPr>
          <w:trHeight w:val="143"/>
        </w:trPr>
        <w:tc>
          <w:tcPr>
            <w:tcW w:w="4874" w:type="dxa"/>
          </w:tcPr>
          <w:p w:rsidR="00A84A71" w:rsidRPr="00FF6996" w:rsidRDefault="00A84A71" w:rsidP="00FF6996">
            <w:pPr>
              <w:jc w:val="both"/>
              <w:rPr>
                <w:b/>
              </w:rPr>
            </w:pPr>
            <w:r w:rsidRPr="00FF6996">
              <w:rPr>
                <w:b/>
              </w:rPr>
              <w:t>Семестр</w:t>
            </w:r>
          </w:p>
        </w:tc>
        <w:tc>
          <w:tcPr>
            <w:tcW w:w="2356" w:type="dxa"/>
          </w:tcPr>
          <w:p w:rsidR="00A84A71" w:rsidRPr="007524AE" w:rsidRDefault="00A84A71" w:rsidP="00FF6996">
            <w:pPr>
              <w:pStyle w:val="11"/>
              <w:ind w:left="0"/>
              <w:jc w:val="center"/>
            </w:pPr>
            <w:r w:rsidRPr="007524AE">
              <w:t>10</w:t>
            </w:r>
          </w:p>
        </w:tc>
        <w:tc>
          <w:tcPr>
            <w:tcW w:w="2091" w:type="dxa"/>
          </w:tcPr>
          <w:p w:rsidR="00A84A71" w:rsidRPr="007524AE" w:rsidRDefault="00A84A71" w:rsidP="00FF6996">
            <w:pPr>
              <w:pStyle w:val="11"/>
              <w:ind w:left="0"/>
              <w:jc w:val="center"/>
            </w:pPr>
            <w:r w:rsidRPr="007524AE">
              <w:t>11</w:t>
            </w:r>
          </w:p>
        </w:tc>
      </w:tr>
      <w:tr w:rsidR="00A84A71" w:rsidRPr="00703506" w:rsidTr="00FF6996">
        <w:trPr>
          <w:trHeight w:val="143"/>
        </w:trPr>
        <w:tc>
          <w:tcPr>
            <w:tcW w:w="4874" w:type="dxa"/>
          </w:tcPr>
          <w:p w:rsidR="00A84A71" w:rsidRPr="00703506" w:rsidRDefault="00A84A71" w:rsidP="00FF6996">
            <w:pPr>
              <w:jc w:val="both"/>
            </w:pPr>
            <w:r w:rsidRPr="00FF6996">
              <w:rPr>
                <w:b/>
              </w:rPr>
              <w:t>Контактная работа с преподавателем</w:t>
            </w:r>
            <w:r w:rsidRPr="00703506">
              <w:t xml:space="preserve"> (всего):</w:t>
            </w:r>
          </w:p>
        </w:tc>
        <w:tc>
          <w:tcPr>
            <w:tcW w:w="2356" w:type="dxa"/>
          </w:tcPr>
          <w:p w:rsidR="00A84A71" w:rsidRPr="007524AE" w:rsidRDefault="00A84A71" w:rsidP="00FF6996">
            <w:pPr>
              <w:pStyle w:val="11"/>
              <w:ind w:left="0"/>
              <w:jc w:val="center"/>
            </w:pPr>
            <w:r>
              <w:t>96</w:t>
            </w:r>
          </w:p>
        </w:tc>
        <w:tc>
          <w:tcPr>
            <w:tcW w:w="2091" w:type="dxa"/>
          </w:tcPr>
          <w:p w:rsidR="00A84A71" w:rsidRPr="007524AE" w:rsidRDefault="00A84A71" w:rsidP="00FF6996">
            <w:pPr>
              <w:pStyle w:val="11"/>
              <w:ind w:left="0"/>
              <w:jc w:val="center"/>
            </w:pPr>
            <w:r>
              <w:t>72</w:t>
            </w:r>
          </w:p>
        </w:tc>
      </w:tr>
      <w:tr w:rsidR="00A84A71" w:rsidRPr="00703506" w:rsidTr="00FF6996">
        <w:trPr>
          <w:trHeight w:val="143"/>
        </w:trPr>
        <w:tc>
          <w:tcPr>
            <w:tcW w:w="4874" w:type="dxa"/>
          </w:tcPr>
          <w:p w:rsidR="00A84A71" w:rsidRPr="00703506" w:rsidRDefault="00A84A71" w:rsidP="00FF6996">
            <w:pPr>
              <w:jc w:val="both"/>
            </w:pPr>
            <w:r w:rsidRPr="00F224FF">
              <w:t>Занятия лекционного типа - лекционные занятия</w:t>
            </w:r>
          </w:p>
        </w:tc>
        <w:tc>
          <w:tcPr>
            <w:tcW w:w="2356" w:type="dxa"/>
          </w:tcPr>
          <w:p w:rsidR="00A84A71" w:rsidRPr="007524AE" w:rsidRDefault="00A84A71" w:rsidP="00FF6996">
            <w:pPr>
              <w:pStyle w:val="11"/>
              <w:ind w:left="0"/>
              <w:jc w:val="center"/>
            </w:pPr>
          </w:p>
        </w:tc>
        <w:tc>
          <w:tcPr>
            <w:tcW w:w="2091" w:type="dxa"/>
          </w:tcPr>
          <w:p w:rsidR="00A84A71" w:rsidRPr="007524AE" w:rsidRDefault="00A84A71" w:rsidP="00FF6996">
            <w:pPr>
              <w:pStyle w:val="11"/>
              <w:ind w:left="0"/>
              <w:jc w:val="center"/>
            </w:pPr>
          </w:p>
        </w:tc>
      </w:tr>
      <w:tr w:rsidR="00A84A71" w:rsidRPr="00703506" w:rsidTr="00FF6996">
        <w:trPr>
          <w:trHeight w:val="143"/>
        </w:trPr>
        <w:tc>
          <w:tcPr>
            <w:tcW w:w="4874" w:type="dxa"/>
          </w:tcPr>
          <w:p w:rsidR="00A84A71" w:rsidRPr="00FF6996" w:rsidRDefault="00A84A71" w:rsidP="00FF6996">
            <w:pPr>
              <w:jc w:val="both"/>
              <w:rPr>
                <w:b/>
              </w:rPr>
            </w:pPr>
            <w:r w:rsidRPr="00F224FF">
              <w:t>Занятия семинарского типа - практические занятия (в том числе в форме практической подготовки, 20% от объема практических занятий*)</w:t>
            </w:r>
          </w:p>
        </w:tc>
        <w:tc>
          <w:tcPr>
            <w:tcW w:w="2356" w:type="dxa"/>
          </w:tcPr>
          <w:p w:rsidR="00A84A71" w:rsidRPr="007524AE" w:rsidRDefault="00A84A71" w:rsidP="00FF6996">
            <w:pPr>
              <w:pStyle w:val="11"/>
              <w:ind w:left="0"/>
              <w:jc w:val="center"/>
            </w:pPr>
            <w:r>
              <w:t>94(</w:t>
            </w:r>
            <w:r w:rsidRPr="00FF6996">
              <w:rPr>
                <w:u w:val="single"/>
              </w:rPr>
              <w:t>18</w:t>
            </w:r>
            <w:r>
              <w:t>*)</w:t>
            </w:r>
          </w:p>
        </w:tc>
        <w:tc>
          <w:tcPr>
            <w:tcW w:w="2091" w:type="dxa"/>
          </w:tcPr>
          <w:p w:rsidR="00A84A71" w:rsidRPr="007524AE" w:rsidRDefault="00A84A71" w:rsidP="00FF6996">
            <w:pPr>
              <w:pStyle w:val="11"/>
              <w:ind w:left="0"/>
              <w:jc w:val="center"/>
            </w:pPr>
            <w:r>
              <w:t>70(</w:t>
            </w:r>
            <w:r w:rsidRPr="00FF6996">
              <w:rPr>
                <w:u w:val="single"/>
              </w:rPr>
              <w:t>14</w:t>
            </w:r>
            <w:r>
              <w:t>*)</w:t>
            </w:r>
          </w:p>
        </w:tc>
      </w:tr>
      <w:tr w:rsidR="00A84A71" w:rsidRPr="00703506" w:rsidTr="00FF6996">
        <w:trPr>
          <w:trHeight w:val="143"/>
        </w:trPr>
        <w:tc>
          <w:tcPr>
            <w:tcW w:w="4874" w:type="dxa"/>
          </w:tcPr>
          <w:p w:rsidR="00A84A71" w:rsidRPr="00703506" w:rsidRDefault="00A84A71" w:rsidP="00FF6996">
            <w:pPr>
              <w:jc w:val="both"/>
            </w:pPr>
            <w:r w:rsidRPr="00F224FF">
              <w:t>Занятия семинарского типа - лабораторные работы (в том числе в форме практической подготовки, 20% от объема лабораторных занятий*)</w:t>
            </w:r>
          </w:p>
        </w:tc>
        <w:tc>
          <w:tcPr>
            <w:tcW w:w="2356" w:type="dxa"/>
          </w:tcPr>
          <w:p w:rsidR="00A84A71" w:rsidRPr="007524AE" w:rsidRDefault="00A84A71" w:rsidP="00FF6996">
            <w:pPr>
              <w:pStyle w:val="11"/>
              <w:ind w:left="0"/>
              <w:jc w:val="center"/>
            </w:pPr>
          </w:p>
        </w:tc>
        <w:tc>
          <w:tcPr>
            <w:tcW w:w="2091" w:type="dxa"/>
          </w:tcPr>
          <w:p w:rsidR="00A84A71" w:rsidRPr="007524AE" w:rsidRDefault="00A84A71" w:rsidP="00FF6996">
            <w:pPr>
              <w:pStyle w:val="11"/>
              <w:ind w:left="0"/>
              <w:jc w:val="center"/>
            </w:pPr>
          </w:p>
        </w:tc>
      </w:tr>
      <w:tr w:rsidR="00A84A71" w:rsidRPr="00703506" w:rsidTr="00FF6996">
        <w:trPr>
          <w:trHeight w:val="143"/>
        </w:trPr>
        <w:tc>
          <w:tcPr>
            <w:tcW w:w="4874" w:type="dxa"/>
          </w:tcPr>
          <w:p w:rsidR="00A84A71" w:rsidRPr="00703506" w:rsidRDefault="00A84A71" w:rsidP="00FF6996">
            <w:pPr>
              <w:jc w:val="both"/>
            </w:pPr>
            <w:r>
              <w:t>Консультации</w:t>
            </w:r>
          </w:p>
        </w:tc>
        <w:tc>
          <w:tcPr>
            <w:tcW w:w="2356" w:type="dxa"/>
          </w:tcPr>
          <w:p w:rsidR="00A84A71" w:rsidRPr="007524AE" w:rsidRDefault="00A84A71" w:rsidP="00FF6996">
            <w:pPr>
              <w:pStyle w:val="11"/>
              <w:ind w:left="0"/>
              <w:jc w:val="center"/>
            </w:pPr>
          </w:p>
        </w:tc>
        <w:tc>
          <w:tcPr>
            <w:tcW w:w="2091" w:type="dxa"/>
          </w:tcPr>
          <w:p w:rsidR="00A84A71" w:rsidRPr="007524AE" w:rsidRDefault="00A84A71" w:rsidP="00FF6996">
            <w:pPr>
              <w:pStyle w:val="11"/>
              <w:ind w:left="0"/>
              <w:jc w:val="center"/>
            </w:pPr>
          </w:p>
        </w:tc>
      </w:tr>
      <w:tr w:rsidR="00A84A71" w:rsidRPr="00703506" w:rsidTr="00FF6996">
        <w:trPr>
          <w:trHeight w:val="143"/>
        </w:trPr>
        <w:tc>
          <w:tcPr>
            <w:tcW w:w="4874" w:type="dxa"/>
          </w:tcPr>
          <w:p w:rsidR="00A84A71" w:rsidRPr="00703506" w:rsidRDefault="00A84A71" w:rsidP="00FF6996">
            <w:pPr>
              <w:jc w:val="both"/>
            </w:pPr>
            <w:r w:rsidRPr="00F224FF">
              <w:t xml:space="preserve">Промежуточная аттестация: </w:t>
            </w:r>
            <w:r w:rsidRPr="00FF6996">
              <w:rPr>
                <w:u w:val="single"/>
              </w:rPr>
              <w:t>зачёт, экзамен</w:t>
            </w:r>
            <w:r w:rsidRPr="00FF6996">
              <w:rPr>
                <w:i/>
              </w:rPr>
              <w:t>(в том числе: в форме контактной работы/в форме СРС)</w:t>
            </w:r>
          </w:p>
        </w:tc>
        <w:tc>
          <w:tcPr>
            <w:tcW w:w="2356" w:type="dxa"/>
          </w:tcPr>
          <w:p w:rsidR="00A84A71" w:rsidRPr="007524AE" w:rsidRDefault="00A84A71" w:rsidP="00FF6996">
            <w:pPr>
              <w:pStyle w:val="11"/>
              <w:ind w:left="0"/>
              <w:jc w:val="center"/>
            </w:pPr>
            <w:r>
              <w:t>2</w:t>
            </w:r>
          </w:p>
        </w:tc>
        <w:tc>
          <w:tcPr>
            <w:tcW w:w="2091" w:type="dxa"/>
          </w:tcPr>
          <w:p w:rsidR="00A84A71" w:rsidRPr="007524AE" w:rsidRDefault="00A84A71" w:rsidP="00FF6996">
            <w:pPr>
              <w:pStyle w:val="11"/>
              <w:ind w:left="0"/>
              <w:jc w:val="center"/>
            </w:pPr>
            <w:r>
              <w:t>2</w:t>
            </w:r>
          </w:p>
        </w:tc>
      </w:tr>
      <w:tr w:rsidR="00A84A71" w:rsidRPr="00703506" w:rsidTr="00FF6996">
        <w:trPr>
          <w:trHeight w:val="143"/>
        </w:trPr>
        <w:tc>
          <w:tcPr>
            <w:tcW w:w="4874" w:type="dxa"/>
          </w:tcPr>
          <w:p w:rsidR="00A84A71" w:rsidRPr="00703506" w:rsidRDefault="00A84A71" w:rsidP="00FF6996">
            <w:pPr>
              <w:jc w:val="both"/>
            </w:pPr>
            <w:r w:rsidRPr="00FF6996">
              <w:rPr>
                <w:b/>
              </w:rPr>
              <w:t>Самостоятельная работа</w:t>
            </w:r>
          </w:p>
        </w:tc>
        <w:tc>
          <w:tcPr>
            <w:tcW w:w="2356" w:type="dxa"/>
          </w:tcPr>
          <w:p w:rsidR="00A84A71" w:rsidRPr="007524AE" w:rsidRDefault="00A84A71" w:rsidP="00FF6996">
            <w:pPr>
              <w:pStyle w:val="11"/>
              <w:ind w:left="0"/>
              <w:jc w:val="center"/>
            </w:pPr>
            <w:r>
              <w:t>12</w:t>
            </w:r>
          </w:p>
        </w:tc>
        <w:tc>
          <w:tcPr>
            <w:tcW w:w="2091" w:type="dxa"/>
          </w:tcPr>
          <w:p w:rsidR="00A84A71" w:rsidRPr="007524AE" w:rsidRDefault="00A84A71" w:rsidP="00FF6996">
            <w:pPr>
              <w:pStyle w:val="11"/>
              <w:ind w:left="0"/>
              <w:jc w:val="center"/>
            </w:pPr>
            <w:r>
              <w:t>72</w:t>
            </w:r>
          </w:p>
        </w:tc>
      </w:tr>
    </w:tbl>
    <w:p w:rsidR="00A84A71" w:rsidRDefault="00A84A71" w:rsidP="008B6ADD">
      <w:pPr>
        <w:ind w:left="360"/>
        <w:jc w:val="both"/>
      </w:pPr>
      <w:r w:rsidRPr="00036DF7">
        <w:t>*- реализуется в форме практической подготовки</w:t>
      </w:r>
    </w:p>
    <w:p w:rsidR="00A84A71" w:rsidRPr="00703506" w:rsidRDefault="00A84A71" w:rsidP="008D2C62">
      <w:pPr>
        <w:pStyle w:val="11"/>
        <w:jc w:val="both"/>
        <w:rPr>
          <w:b/>
          <w:i/>
        </w:rPr>
      </w:pPr>
    </w:p>
    <w:p w:rsidR="00A84A71" w:rsidRPr="00703506" w:rsidRDefault="00A84A71" w:rsidP="008D2C62">
      <w:pPr>
        <w:pStyle w:val="11"/>
        <w:numPr>
          <w:ilvl w:val="0"/>
          <w:numId w:val="8"/>
        </w:numPr>
        <w:jc w:val="both"/>
        <w:rPr>
          <w:b/>
          <w:i/>
        </w:rPr>
      </w:pPr>
      <w:r w:rsidRPr="0070350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84A71" w:rsidRPr="00703506" w:rsidRDefault="00A84A71" w:rsidP="008D2C62">
      <w:pPr>
        <w:pStyle w:val="11"/>
        <w:jc w:val="both"/>
        <w:rPr>
          <w:b/>
          <w:i/>
        </w:rPr>
      </w:pPr>
    </w:p>
    <w:p w:rsidR="00A84A71" w:rsidRPr="00D10B98" w:rsidRDefault="00A84A71" w:rsidP="008D2C62">
      <w:pPr>
        <w:pStyle w:val="11"/>
        <w:ind w:left="1440"/>
        <w:jc w:val="both"/>
        <w:rPr>
          <w:b/>
        </w:rPr>
      </w:pPr>
      <w:r w:rsidRPr="00D10B98">
        <w:rPr>
          <w:b/>
        </w:rPr>
        <w:t>4.1.Распределение часов по разделам/темам и видам работы</w:t>
      </w:r>
    </w:p>
    <w:p w:rsidR="00A84A71" w:rsidRPr="00D10B98" w:rsidRDefault="00A84A71" w:rsidP="008D2C62">
      <w:pPr>
        <w:pStyle w:val="11"/>
        <w:ind w:left="0"/>
        <w:jc w:val="both"/>
        <w:rPr>
          <w:b/>
        </w:rPr>
      </w:pPr>
    </w:p>
    <w:p w:rsidR="00A84A71" w:rsidRPr="00D10B98" w:rsidRDefault="00A84A71" w:rsidP="008D2C62">
      <w:pPr>
        <w:pStyle w:val="11"/>
        <w:ind w:left="1980"/>
        <w:jc w:val="both"/>
        <w:rPr>
          <w:b/>
        </w:rPr>
      </w:pPr>
      <w:r w:rsidRPr="00D10B98">
        <w:rPr>
          <w:b/>
        </w:rPr>
        <w:t>4.1.1.Очная форма обучения</w:t>
      </w:r>
    </w:p>
    <w:p w:rsidR="00A84A71" w:rsidRPr="00703506" w:rsidRDefault="00A84A71" w:rsidP="008D2C62">
      <w:pPr>
        <w:pStyle w:val="11"/>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708"/>
        <w:gridCol w:w="824"/>
        <w:gridCol w:w="1035"/>
        <w:gridCol w:w="961"/>
        <w:gridCol w:w="3119"/>
      </w:tblGrid>
      <w:tr w:rsidR="00A84A71" w:rsidRPr="00703506" w:rsidTr="0031693F">
        <w:tc>
          <w:tcPr>
            <w:tcW w:w="817" w:type="dxa"/>
            <w:vMerge w:val="restart"/>
          </w:tcPr>
          <w:p w:rsidR="00A84A71" w:rsidRPr="00703506" w:rsidRDefault="00A84A71" w:rsidP="00B33CCF">
            <w:pPr>
              <w:jc w:val="both"/>
              <w:rPr>
                <w:b/>
              </w:rPr>
            </w:pPr>
          </w:p>
          <w:p w:rsidR="00A84A71" w:rsidRPr="00703506" w:rsidRDefault="00A84A71" w:rsidP="00B33CCF">
            <w:pPr>
              <w:jc w:val="both"/>
              <w:rPr>
                <w:b/>
              </w:rPr>
            </w:pPr>
            <w:r w:rsidRPr="00703506">
              <w:rPr>
                <w:b/>
              </w:rPr>
              <w:t>№ п/п</w:t>
            </w:r>
          </w:p>
        </w:tc>
        <w:tc>
          <w:tcPr>
            <w:tcW w:w="2708" w:type="dxa"/>
            <w:vMerge w:val="restart"/>
          </w:tcPr>
          <w:p w:rsidR="00A84A71" w:rsidRPr="00703506" w:rsidRDefault="00A84A71" w:rsidP="00B33CCF">
            <w:pPr>
              <w:jc w:val="both"/>
              <w:rPr>
                <w:b/>
              </w:rPr>
            </w:pPr>
          </w:p>
          <w:p w:rsidR="00A84A71" w:rsidRPr="00703506" w:rsidRDefault="00A84A71" w:rsidP="00B33CCF">
            <w:pPr>
              <w:jc w:val="both"/>
              <w:rPr>
                <w:b/>
              </w:rPr>
            </w:pPr>
            <w:r w:rsidRPr="00703506">
              <w:rPr>
                <w:b/>
              </w:rPr>
              <w:t>Раздел/тема</w:t>
            </w:r>
          </w:p>
        </w:tc>
        <w:tc>
          <w:tcPr>
            <w:tcW w:w="5939" w:type="dxa"/>
            <w:gridSpan w:val="4"/>
          </w:tcPr>
          <w:p w:rsidR="00A84A71" w:rsidRPr="00703506" w:rsidRDefault="00A84A71" w:rsidP="00B33CCF">
            <w:pPr>
              <w:jc w:val="both"/>
              <w:rPr>
                <w:b/>
              </w:rPr>
            </w:pPr>
            <w:r w:rsidRPr="00703506">
              <w:rPr>
                <w:b/>
              </w:rPr>
              <w:t>Виды учебной работы (в часах)</w:t>
            </w:r>
          </w:p>
        </w:tc>
      </w:tr>
      <w:tr w:rsidR="00A84A71" w:rsidRPr="00703506" w:rsidTr="0031693F">
        <w:tc>
          <w:tcPr>
            <w:tcW w:w="817" w:type="dxa"/>
            <w:vMerge/>
          </w:tcPr>
          <w:p w:rsidR="00A84A71" w:rsidRPr="00703506" w:rsidRDefault="00A84A71" w:rsidP="00B33CCF">
            <w:pPr>
              <w:jc w:val="both"/>
              <w:rPr>
                <w:b/>
              </w:rPr>
            </w:pPr>
          </w:p>
        </w:tc>
        <w:tc>
          <w:tcPr>
            <w:tcW w:w="2708" w:type="dxa"/>
            <w:vMerge/>
          </w:tcPr>
          <w:p w:rsidR="00A84A71" w:rsidRPr="00703506" w:rsidRDefault="00A84A71" w:rsidP="00B33CCF">
            <w:pPr>
              <w:jc w:val="both"/>
              <w:rPr>
                <w:b/>
              </w:rPr>
            </w:pPr>
          </w:p>
        </w:tc>
        <w:tc>
          <w:tcPr>
            <w:tcW w:w="2820" w:type="dxa"/>
            <w:gridSpan w:val="3"/>
          </w:tcPr>
          <w:p w:rsidR="00A84A71" w:rsidRPr="00703506" w:rsidRDefault="00A84A71" w:rsidP="00B33CCF">
            <w:pPr>
              <w:jc w:val="both"/>
              <w:rPr>
                <w:b/>
              </w:rPr>
            </w:pPr>
            <w:r w:rsidRPr="00703506">
              <w:rPr>
                <w:b/>
              </w:rPr>
              <w:t>Аудиторная работа</w:t>
            </w:r>
          </w:p>
        </w:tc>
        <w:tc>
          <w:tcPr>
            <w:tcW w:w="3119" w:type="dxa"/>
            <w:vMerge w:val="restart"/>
          </w:tcPr>
          <w:p w:rsidR="00A84A71" w:rsidRPr="00703506" w:rsidRDefault="00A84A71" w:rsidP="00B33CCF">
            <w:pPr>
              <w:jc w:val="both"/>
              <w:rPr>
                <w:b/>
              </w:rPr>
            </w:pPr>
            <w:r w:rsidRPr="00703506">
              <w:rPr>
                <w:b/>
              </w:rPr>
              <w:t>Самостоятельная работа</w:t>
            </w:r>
          </w:p>
        </w:tc>
      </w:tr>
      <w:tr w:rsidR="00A84A71" w:rsidRPr="00703506" w:rsidTr="0031693F">
        <w:tc>
          <w:tcPr>
            <w:tcW w:w="817" w:type="dxa"/>
            <w:vMerge/>
          </w:tcPr>
          <w:p w:rsidR="00A84A71" w:rsidRPr="00703506" w:rsidRDefault="00A84A71" w:rsidP="00B33CCF">
            <w:pPr>
              <w:jc w:val="both"/>
            </w:pPr>
          </w:p>
        </w:tc>
        <w:tc>
          <w:tcPr>
            <w:tcW w:w="2708" w:type="dxa"/>
            <w:vMerge/>
          </w:tcPr>
          <w:p w:rsidR="00A84A71" w:rsidRPr="00703506" w:rsidRDefault="00A84A71" w:rsidP="00B33CCF">
            <w:pPr>
              <w:jc w:val="both"/>
            </w:pPr>
          </w:p>
        </w:tc>
        <w:tc>
          <w:tcPr>
            <w:tcW w:w="824" w:type="dxa"/>
          </w:tcPr>
          <w:p w:rsidR="00A84A71" w:rsidRPr="00703506" w:rsidRDefault="00A84A71" w:rsidP="00B33CCF">
            <w:pPr>
              <w:jc w:val="both"/>
              <w:rPr>
                <w:b/>
              </w:rPr>
            </w:pPr>
            <w:r w:rsidRPr="00703506">
              <w:rPr>
                <w:b/>
              </w:rPr>
              <w:t>Л</w:t>
            </w:r>
            <w:r>
              <w:rPr>
                <w:b/>
              </w:rPr>
              <w:t>З</w:t>
            </w:r>
          </w:p>
        </w:tc>
        <w:tc>
          <w:tcPr>
            <w:tcW w:w="1035" w:type="dxa"/>
          </w:tcPr>
          <w:p w:rsidR="00A84A71" w:rsidRPr="00703506" w:rsidRDefault="00A84A71" w:rsidP="00B33CCF">
            <w:pPr>
              <w:jc w:val="both"/>
              <w:rPr>
                <w:b/>
              </w:rPr>
            </w:pPr>
            <w:r w:rsidRPr="00703506">
              <w:rPr>
                <w:b/>
              </w:rPr>
              <w:t>П</w:t>
            </w:r>
            <w:r>
              <w:rPr>
                <w:b/>
              </w:rPr>
              <w:t>З</w:t>
            </w:r>
          </w:p>
        </w:tc>
        <w:tc>
          <w:tcPr>
            <w:tcW w:w="961" w:type="dxa"/>
          </w:tcPr>
          <w:p w:rsidR="00A84A71" w:rsidRPr="00703506" w:rsidRDefault="00A84A71" w:rsidP="00B33CCF">
            <w:pPr>
              <w:jc w:val="both"/>
              <w:rPr>
                <w:b/>
              </w:rPr>
            </w:pPr>
            <w:proofErr w:type="spellStart"/>
            <w:r>
              <w:rPr>
                <w:b/>
              </w:rPr>
              <w:t>Лаб.З</w:t>
            </w:r>
            <w:proofErr w:type="spellEnd"/>
          </w:p>
        </w:tc>
        <w:tc>
          <w:tcPr>
            <w:tcW w:w="3119" w:type="dxa"/>
            <w:vMerge/>
          </w:tcPr>
          <w:p w:rsidR="00A84A71" w:rsidRPr="00703506" w:rsidRDefault="00A84A71" w:rsidP="00B33CCF">
            <w:pPr>
              <w:jc w:val="both"/>
            </w:pPr>
          </w:p>
        </w:tc>
      </w:tr>
      <w:tr w:rsidR="00A84A71" w:rsidRPr="00703506" w:rsidTr="0031693F">
        <w:tc>
          <w:tcPr>
            <w:tcW w:w="9464" w:type="dxa"/>
            <w:gridSpan w:val="6"/>
          </w:tcPr>
          <w:p w:rsidR="00A84A71" w:rsidRDefault="00A84A71" w:rsidP="00B33CCF">
            <w:pPr>
              <w:jc w:val="center"/>
            </w:pPr>
            <w:r>
              <w:t>10 семестр</w:t>
            </w:r>
          </w:p>
        </w:tc>
      </w:tr>
      <w:tr w:rsidR="00A84A71" w:rsidRPr="00703506" w:rsidTr="0031693F">
        <w:tc>
          <w:tcPr>
            <w:tcW w:w="817" w:type="dxa"/>
          </w:tcPr>
          <w:p w:rsidR="00A84A71" w:rsidRPr="00703506" w:rsidRDefault="00A84A71" w:rsidP="00B33CCF">
            <w:pPr>
              <w:pStyle w:val="aa"/>
              <w:numPr>
                <w:ilvl w:val="0"/>
                <w:numId w:val="10"/>
              </w:numPr>
              <w:ind w:left="567" w:hanging="567"/>
            </w:pPr>
          </w:p>
        </w:tc>
        <w:tc>
          <w:tcPr>
            <w:tcW w:w="2708" w:type="dxa"/>
          </w:tcPr>
          <w:p w:rsidR="00A84A71" w:rsidRPr="002C6069" w:rsidRDefault="00A84A71" w:rsidP="00B33CCF">
            <w:pPr>
              <w:jc w:val="both"/>
            </w:pPr>
            <w:r w:rsidRPr="00E72123">
              <w:rPr>
                <w:b/>
              </w:rPr>
              <w:t>Раздел 1.</w:t>
            </w:r>
            <w:r w:rsidRPr="00CF60A9">
              <w:t>Скульптурно-пространственное и рельефное пластическое моделирование</w:t>
            </w:r>
            <w:r>
              <w:t xml:space="preserve"> в интерьере</w:t>
            </w:r>
            <w:r w:rsidRPr="00CF60A9">
              <w:t>.</w:t>
            </w:r>
          </w:p>
        </w:tc>
        <w:tc>
          <w:tcPr>
            <w:tcW w:w="824" w:type="dxa"/>
          </w:tcPr>
          <w:p w:rsidR="00A84A71" w:rsidRPr="00703506" w:rsidRDefault="00A84A71" w:rsidP="00B33CCF">
            <w:pPr>
              <w:jc w:val="center"/>
            </w:pPr>
          </w:p>
        </w:tc>
        <w:tc>
          <w:tcPr>
            <w:tcW w:w="1035" w:type="dxa"/>
          </w:tcPr>
          <w:p w:rsidR="00A84A71" w:rsidRPr="00703506" w:rsidRDefault="00A84A71" w:rsidP="00417672">
            <w:pPr>
              <w:jc w:val="center"/>
            </w:pPr>
          </w:p>
        </w:tc>
        <w:tc>
          <w:tcPr>
            <w:tcW w:w="961" w:type="dxa"/>
          </w:tcPr>
          <w:p w:rsidR="00A84A71" w:rsidRPr="00703506" w:rsidRDefault="00A84A71" w:rsidP="00B33CCF">
            <w:pPr>
              <w:jc w:val="center"/>
            </w:pPr>
          </w:p>
        </w:tc>
        <w:tc>
          <w:tcPr>
            <w:tcW w:w="3119" w:type="dxa"/>
          </w:tcPr>
          <w:p w:rsidR="00A84A71" w:rsidRPr="00703506" w:rsidRDefault="00A84A71" w:rsidP="00B33CCF">
            <w:pPr>
              <w:jc w:val="center"/>
            </w:pPr>
          </w:p>
        </w:tc>
      </w:tr>
      <w:tr w:rsidR="00A84A71" w:rsidRPr="00703506" w:rsidTr="0031693F">
        <w:tc>
          <w:tcPr>
            <w:tcW w:w="817" w:type="dxa"/>
          </w:tcPr>
          <w:p w:rsidR="00A84A71" w:rsidRPr="00703506" w:rsidRDefault="00A84A71" w:rsidP="00B33CCF">
            <w:pPr>
              <w:pStyle w:val="aa"/>
              <w:numPr>
                <w:ilvl w:val="0"/>
                <w:numId w:val="10"/>
              </w:numPr>
              <w:ind w:left="567" w:hanging="567"/>
            </w:pPr>
          </w:p>
        </w:tc>
        <w:tc>
          <w:tcPr>
            <w:tcW w:w="2708" w:type="dxa"/>
          </w:tcPr>
          <w:p w:rsidR="00A84A71" w:rsidRPr="002C6069" w:rsidRDefault="00A84A71" w:rsidP="00B33CCF">
            <w:pPr>
              <w:jc w:val="both"/>
            </w:pPr>
            <w:r>
              <w:t>Тема 1.</w:t>
            </w:r>
            <w:r w:rsidRPr="00CF60A9">
              <w:t xml:space="preserve"> Декоративный рельеф.</w:t>
            </w:r>
          </w:p>
        </w:tc>
        <w:tc>
          <w:tcPr>
            <w:tcW w:w="824" w:type="dxa"/>
          </w:tcPr>
          <w:p w:rsidR="00A84A71" w:rsidRPr="00703506" w:rsidRDefault="00A84A71" w:rsidP="00B33CCF">
            <w:pPr>
              <w:jc w:val="center"/>
            </w:pPr>
          </w:p>
        </w:tc>
        <w:tc>
          <w:tcPr>
            <w:tcW w:w="1035" w:type="dxa"/>
          </w:tcPr>
          <w:p w:rsidR="00A84A71" w:rsidRPr="00703506" w:rsidRDefault="00A84A71" w:rsidP="00B33CCF">
            <w:pPr>
              <w:jc w:val="center"/>
            </w:pPr>
            <w:r>
              <w:t>46(</w:t>
            </w:r>
            <w:r w:rsidRPr="00391C4D">
              <w:rPr>
                <w:u w:val="single"/>
              </w:rPr>
              <w:t>8</w:t>
            </w:r>
            <w:r>
              <w:t>*)</w:t>
            </w:r>
          </w:p>
        </w:tc>
        <w:tc>
          <w:tcPr>
            <w:tcW w:w="961" w:type="dxa"/>
          </w:tcPr>
          <w:p w:rsidR="00A84A71" w:rsidRPr="00703506" w:rsidRDefault="00A84A71" w:rsidP="00B33CCF">
            <w:pPr>
              <w:jc w:val="center"/>
            </w:pPr>
          </w:p>
        </w:tc>
        <w:tc>
          <w:tcPr>
            <w:tcW w:w="3119" w:type="dxa"/>
          </w:tcPr>
          <w:p w:rsidR="00A84A71" w:rsidRPr="00703506" w:rsidRDefault="00A84A71" w:rsidP="00B33CCF">
            <w:pPr>
              <w:jc w:val="center"/>
            </w:pPr>
            <w:r>
              <w:t>6</w:t>
            </w:r>
          </w:p>
        </w:tc>
      </w:tr>
      <w:tr w:rsidR="00A84A71" w:rsidRPr="00703506" w:rsidTr="0031693F">
        <w:tc>
          <w:tcPr>
            <w:tcW w:w="817" w:type="dxa"/>
          </w:tcPr>
          <w:p w:rsidR="00A84A71" w:rsidRPr="00703506" w:rsidRDefault="00A84A71" w:rsidP="00B33CCF">
            <w:pPr>
              <w:pStyle w:val="aa"/>
              <w:numPr>
                <w:ilvl w:val="0"/>
                <w:numId w:val="10"/>
              </w:numPr>
              <w:ind w:left="567" w:hanging="567"/>
            </w:pPr>
          </w:p>
        </w:tc>
        <w:tc>
          <w:tcPr>
            <w:tcW w:w="2708" w:type="dxa"/>
          </w:tcPr>
          <w:p w:rsidR="00A84A71" w:rsidRPr="002C6069" w:rsidRDefault="00A84A71" w:rsidP="00B33CCF">
            <w:pPr>
              <w:jc w:val="both"/>
            </w:pPr>
            <w:r>
              <w:t xml:space="preserve">Тема </w:t>
            </w:r>
            <w:r w:rsidRPr="00CF60A9">
              <w:t>2. Декоративная скульптура.</w:t>
            </w:r>
          </w:p>
        </w:tc>
        <w:tc>
          <w:tcPr>
            <w:tcW w:w="824" w:type="dxa"/>
          </w:tcPr>
          <w:p w:rsidR="00A84A71" w:rsidRPr="00703506" w:rsidRDefault="00A84A71" w:rsidP="00B33CCF">
            <w:pPr>
              <w:jc w:val="center"/>
            </w:pPr>
          </w:p>
        </w:tc>
        <w:tc>
          <w:tcPr>
            <w:tcW w:w="1035" w:type="dxa"/>
          </w:tcPr>
          <w:p w:rsidR="00A84A71" w:rsidRPr="00703506" w:rsidRDefault="00A84A71" w:rsidP="00B33CCF">
            <w:pPr>
              <w:jc w:val="center"/>
            </w:pPr>
            <w:r>
              <w:t>48(</w:t>
            </w:r>
            <w:r w:rsidRPr="00391C4D">
              <w:rPr>
                <w:u w:val="single"/>
              </w:rPr>
              <w:t>10</w:t>
            </w:r>
            <w:r>
              <w:t>*)</w:t>
            </w:r>
          </w:p>
        </w:tc>
        <w:tc>
          <w:tcPr>
            <w:tcW w:w="961" w:type="dxa"/>
          </w:tcPr>
          <w:p w:rsidR="00A84A71" w:rsidRPr="00703506" w:rsidRDefault="00A84A71" w:rsidP="00B33CCF">
            <w:pPr>
              <w:jc w:val="center"/>
            </w:pPr>
          </w:p>
        </w:tc>
        <w:tc>
          <w:tcPr>
            <w:tcW w:w="3119" w:type="dxa"/>
          </w:tcPr>
          <w:p w:rsidR="00A84A71" w:rsidRPr="00703506" w:rsidRDefault="00A84A71" w:rsidP="00B33CCF">
            <w:pPr>
              <w:jc w:val="center"/>
            </w:pPr>
            <w:r>
              <w:t>6</w:t>
            </w:r>
          </w:p>
        </w:tc>
      </w:tr>
      <w:tr w:rsidR="00A84A71" w:rsidRPr="00703506" w:rsidTr="0031693F">
        <w:tc>
          <w:tcPr>
            <w:tcW w:w="817" w:type="dxa"/>
          </w:tcPr>
          <w:p w:rsidR="00A84A71" w:rsidRPr="00703506" w:rsidRDefault="00A84A71" w:rsidP="00B33CCF">
            <w:pPr>
              <w:pStyle w:val="aa"/>
              <w:ind w:left="567"/>
              <w:rPr>
                <w:b/>
              </w:rPr>
            </w:pPr>
          </w:p>
        </w:tc>
        <w:tc>
          <w:tcPr>
            <w:tcW w:w="2708" w:type="dxa"/>
          </w:tcPr>
          <w:p w:rsidR="00A84A71" w:rsidRPr="00E60894" w:rsidRDefault="00A84A71" w:rsidP="00B33CCF">
            <w:pPr>
              <w:jc w:val="both"/>
            </w:pPr>
            <w:r w:rsidRPr="00E60894">
              <w:t>Итого в 10 семестре</w:t>
            </w:r>
          </w:p>
        </w:tc>
        <w:tc>
          <w:tcPr>
            <w:tcW w:w="824" w:type="dxa"/>
          </w:tcPr>
          <w:p w:rsidR="00A84A71" w:rsidRPr="00E60894" w:rsidRDefault="00A84A71" w:rsidP="00B33CCF">
            <w:pPr>
              <w:jc w:val="center"/>
            </w:pPr>
          </w:p>
        </w:tc>
        <w:tc>
          <w:tcPr>
            <w:tcW w:w="1035" w:type="dxa"/>
          </w:tcPr>
          <w:p w:rsidR="00A84A71" w:rsidRPr="00E60894" w:rsidRDefault="00A84A71" w:rsidP="00B33CCF">
            <w:pPr>
              <w:jc w:val="center"/>
            </w:pPr>
            <w:r>
              <w:t>94(</w:t>
            </w:r>
            <w:r w:rsidRPr="00417672">
              <w:rPr>
                <w:u w:val="single"/>
              </w:rPr>
              <w:t>18</w:t>
            </w:r>
            <w:r>
              <w:t>*)</w:t>
            </w:r>
          </w:p>
        </w:tc>
        <w:tc>
          <w:tcPr>
            <w:tcW w:w="961" w:type="dxa"/>
          </w:tcPr>
          <w:p w:rsidR="00A84A71" w:rsidRPr="00E60894" w:rsidRDefault="00A84A71" w:rsidP="00B33CCF">
            <w:pPr>
              <w:jc w:val="center"/>
            </w:pPr>
          </w:p>
        </w:tc>
        <w:tc>
          <w:tcPr>
            <w:tcW w:w="3119" w:type="dxa"/>
          </w:tcPr>
          <w:p w:rsidR="00A84A71" w:rsidRPr="00E60894" w:rsidRDefault="00A84A71" w:rsidP="00B33CCF">
            <w:pPr>
              <w:jc w:val="center"/>
            </w:pPr>
            <w:r>
              <w:t>12</w:t>
            </w:r>
          </w:p>
        </w:tc>
      </w:tr>
      <w:tr w:rsidR="00A84A71" w:rsidRPr="00703506" w:rsidTr="0031693F">
        <w:tc>
          <w:tcPr>
            <w:tcW w:w="9464" w:type="dxa"/>
            <w:gridSpan w:val="6"/>
          </w:tcPr>
          <w:p w:rsidR="00A84A71" w:rsidRPr="00E60894" w:rsidRDefault="00A84A71" w:rsidP="00417672">
            <w:pPr>
              <w:pStyle w:val="af"/>
              <w:numPr>
                <w:ilvl w:val="0"/>
                <w:numId w:val="27"/>
              </w:numPr>
              <w:jc w:val="center"/>
            </w:pPr>
            <w:r>
              <w:t>Семестр</w:t>
            </w:r>
          </w:p>
        </w:tc>
      </w:tr>
      <w:tr w:rsidR="00A84A71" w:rsidRPr="00703506" w:rsidTr="0031693F">
        <w:trPr>
          <w:trHeight w:val="835"/>
        </w:trPr>
        <w:tc>
          <w:tcPr>
            <w:tcW w:w="817" w:type="dxa"/>
          </w:tcPr>
          <w:p w:rsidR="00A84A71" w:rsidRPr="00703506" w:rsidRDefault="00A84A71" w:rsidP="00417672">
            <w:pPr>
              <w:pStyle w:val="aa"/>
            </w:pPr>
            <w:r>
              <w:t xml:space="preserve">5. </w:t>
            </w:r>
          </w:p>
        </w:tc>
        <w:tc>
          <w:tcPr>
            <w:tcW w:w="2708" w:type="dxa"/>
          </w:tcPr>
          <w:p w:rsidR="00A84A71" w:rsidRPr="004D2247" w:rsidRDefault="00A84A71" w:rsidP="00B33CCF">
            <w:pPr>
              <w:jc w:val="both"/>
            </w:pPr>
            <w:r>
              <w:rPr>
                <w:b/>
              </w:rPr>
              <w:t>Раздел 2</w:t>
            </w:r>
            <w:r w:rsidRPr="00E72123">
              <w:rPr>
                <w:b/>
              </w:rPr>
              <w:t>.</w:t>
            </w:r>
            <w:r w:rsidRPr="00CF60A9">
              <w:t>Скульптурно-пространственное и рельефное пластическое моделирование</w:t>
            </w:r>
            <w:r>
              <w:t xml:space="preserve"> в экстерьере</w:t>
            </w:r>
            <w:r w:rsidRPr="00CF60A9">
              <w:t>.</w:t>
            </w:r>
          </w:p>
        </w:tc>
        <w:tc>
          <w:tcPr>
            <w:tcW w:w="824" w:type="dxa"/>
          </w:tcPr>
          <w:p w:rsidR="00A84A71" w:rsidRPr="00703506" w:rsidRDefault="00A84A71" w:rsidP="00B33CCF">
            <w:pPr>
              <w:jc w:val="center"/>
            </w:pPr>
          </w:p>
        </w:tc>
        <w:tc>
          <w:tcPr>
            <w:tcW w:w="1035" w:type="dxa"/>
          </w:tcPr>
          <w:p w:rsidR="00A84A71" w:rsidRPr="00703506" w:rsidRDefault="00A84A71" w:rsidP="00B33CCF">
            <w:pPr>
              <w:jc w:val="center"/>
            </w:pPr>
          </w:p>
        </w:tc>
        <w:tc>
          <w:tcPr>
            <w:tcW w:w="961" w:type="dxa"/>
          </w:tcPr>
          <w:p w:rsidR="00A84A71" w:rsidRPr="00703506" w:rsidRDefault="00A84A71" w:rsidP="00B33CCF">
            <w:pPr>
              <w:jc w:val="center"/>
            </w:pPr>
          </w:p>
        </w:tc>
        <w:tc>
          <w:tcPr>
            <w:tcW w:w="3119" w:type="dxa"/>
          </w:tcPr>
          <w:p w:rsidR="00A84A71" w:rsidRPr="00703506" w:rsidRDefault="00A84A71" w:rsidP="00B33CCF">
            <w:pPr>
              <w:jc w:val="center"/>
            </w:pPr>
          </w:p>
        </w:tc>
      </w:tr>
      <w:tr w:rsidR="00A84A71" w:rsidRPr="00703506" w:rsidTr="0031693F">
        <w:tc>
          <w:tcPr>
            <w:tcW w:w="817" w:type="dxa"/>
          </w:tcPr>
          <w:p w:rsidR="00A84A71" w:rsidRPr="00703506" w:rsidRDefault="00A84A71" w:rsidP="00417672">
            <w:pPr>
              <w:pStyle w:val="aa"/>
            </w:pPr>
            <w:r>
              <w:t xml:space="preserve">6. </w:t>
            </w:r>
          </w:p>
        </w:tc>
        <w:tc>
          <w:tcPr>
            <w:tcW w:w="2708" w:type="dxa"/>
          </w:tcPr>
          <w:p w:rsidR="00A84A71" w:rsidRPr="004D2247" w:rsidRDefault="00A84A71" w:rsidP="00B33CCF">
            <w:pPr>
              <w:jc w:val="both"/>
            </w:pPr>
            <w:r>
              <w:t>Тема 3.</w:t>
            </w:r>
            <w:r w:rsidRPr="00CF60A9">
              <w:t xml:space="preserve"> Декоративный рельеф.</w:t>
            </w:r>
          </w:p>
        </w:tc>
        <w:tc>
          <w:tcPr>
            <w:tcW w:w="824" w:type="dxa"/>
          </w:tcPr>
          <w:p w:rsidR="00A84A71" w:rsidRPr="00703506" w:rsidRDefault="00A84A71" w:rsidP="00B33CCF">
            <w:pPr>
              <w:jc w:val="center"/>
            </w:pPr>
          </w:p>
        </w:tc>
        <w:tc>
          <w:tcPr>
            <w:tcW w:w="1035" w:type="dxa"/>
          </w:tcPr>
          <w:p w:rsidR="00A84A71" w:rsidRPr="00703506" w:rsidRDefault="00A84A71" w:rsidP="00B33CCF">
            <w:pPr>
              <w:jc w:val="center"/>
            </w:pPr>
            <w:r>
              <w:t>34(</w:t>
            </w:r>
            <w:r w:rsidRPr="00391C4D">
              <w:rPr>
                <w:u w:val="single"/>
              </w:rPr>
              <w:t>6</w:t>
            </w:r>
            <w:r>
              <w:t>*)</w:t>
            </w:r>
          </w:p>
        </w:tc>
        <w:tc>
          <w:tcPr>
            <w:tcW w:w="961" w:type="dxa"/>
          </w:tcPr>
          <w:p w:rsidR="00A84A71" w:rsidRPr="00703506" w:rsidRDefault="00A84A71" w:rsidP="00B33CCF">
            <w:pPr>
              <w:jc w:val="center"/>
            </w:pPr>
          </w:p>
        </w:tc>
        <w:tc>
          <w:tcPr>
            <w:tcW w:w="3119" w:type="dxa"/>
          </w:tcPr>
          <w:p w:rsidR="00A84A71" w:rsidRPr="00703506" w:rsidRDefault="00A84A71" w:rsidP="00B33CCF">
            <w:pPr>
              <w:jc w:val="center"/>
            </w:pPr>
            <w:r>
              <w:t>36</w:t>
            </w:r>
          </w:p>
        </w:tc>
      </w:tr>
      <w:tr w:rsidR="00A84A71" w:rsidRPr="00703506" w:rsidTr="0031693F">
        <w:tc>
          <w:tcPr>
            <w:tcW w:w="817" w:type="dxa"/>
          </w:tcPr>
          <w:p w:rsidR="00A84A71" w:rsidRDefault="00A84A71" w:rsidP="00417672">
            <w:pPr>
              <w:pStyle w:val="aa"/>
            </w:pPr>
            <w:r>
              <w:t>7.</w:t>
            </w:r>
          </w:p>
        </w:tc>
        <w:tc>
          <w:tcPr>
            <w:tcW w:w="2708" w:type="dxa"/>
          </w:tcPr>
          <w:p w:rsidR="00A84A71" w:rsidRPr="004D2247" w:rsidRDefault="00A84A71" w:rsidP="00B33CCF">
            <w:pPr>
              <w:jc w:val="both"/>
            </w:pPr>
            <w:r>
              <w:t>Тема 4.</w:t>
            </w:r>
            <w:r w:rsidRPr="00CF60A9">
              <w:t xml:space="preserve"> Декоративная скульптура.</w:t>
            </w:r>
          </w:p>
        </w:tc>
        <w:tc>
          <w:tcPr>
            <w:tcW w:w="824" w:type="dxa"/>
          </w:tcPr>
          <w:p w:rsidR="00A84A71" w:rsidRPr="00703506" w:rsidRDefault="00A84A71" w:rsidP="00B33CCF">
            <w:pPr>
              <w:jc w:val="center"/>
            </w:pPr>
          </w:p>
        </w:tc>
        <w:tc>
          <w:tcPr>
            <w:tcW w:w="1035" w:type="dxa"/>
          </w:tcPr>
          <w:p w:rsidR="00A84A71" w:rsidRPr="00703506" w:rsidRDefault="00A84A71" w:rsidP="00B33CCF">
            <w:pPr>
              <w:jc w:val="center"/>
            </w:pPr>
            <w:r>
              <w:t>36(</w:t>
            </w:r>
            <w:r w:rsidRPr="00391C4D">
              <w:rPr>
                <w:u w:val="single"/>
              </w:rPr>
              <w:t>8</w:t>
            </w:r>
            <w:r>
              <w:t>*)</w:t>
            </w:r>
          </w:p>
        </w:tc>
        <w:tc>
          <w:tcPr>
            <w:tcW w:w="961" w:type="dxa"/>
          </w:tcPr>
          <w:p w:rsidR="00A84A71" w:rsidRPr="00703506" w:rsidRDefault="00A84A71" w:rsidP="00B33CCF">
            <w:pPr>
              <w:jc w:val="center"/>
            </w:pPr>
          </w:p>
        </w:tc>
        <w:tc>
          <w:tcPr>
            <w:tcW w:w="3119" w:type="dxa"/>
          </w:tcPr>
          <w:p w:rsidR="00A84A71" w:rsidRPr="00703506" w:rsidRDefault="00A84A71" w:rsidP="00B33CCF">
            <w:pPr>
              <w:jc w:val="center"/>
            </w:pPr>
            <w:r>
              <w:t>36</w:t>
            </w:r>
          </w:p>
        </w:tc>
      </w:tr>
      <w:tr w:rsidR="00A84A71" w:rsidRPr="00703506" w:rsidTr="0031693F">
        <w:tc>
          <w:tcPr>
            <w:tcW w:w="817" w:type="dxa"/>
          </w:tcPr>
          <w:p w:rsidR="00A84A71" w:rsidRPr="00703506" w:rsidRDefault="00A84A71" w:rsidP="00B33CCF">
            <w:pPr>
              <w:pStyle w:val="aa"/>
              <w:ind w:left="567"/>
            </w:pPr>
          </w:p>
        </w:tc>
        <w:tc>
          <w:tcPr>
            <w:tcW w:w="2708" w:type="dxa"/>
          </w:tcPr>
          <w:p w:rsidR="00A84A71" w:rsidRPr="00E60894" w:rsidRDefault="00A84A71" w:rsidP="00B33CCF">
            <w:pPr>
              <w:jc w:val="both"/>
            </w:pPr>
            <w:r w:rsidRPr="00E60894">
              <w:t>Итого в 11 семестре</w:t>
            </w:r>
          </w:p>
        </w:tc>
        <w:tc>
          <w:tcPr>
            <w:tcW w:w="824" w:type="dxa"/>
          </w:tcPr>
          <w:p w:rsidR="00A84A71" w:rsidRPr="00E60894" w:rsidRDefault="00A84A71" w:rsidP="00B33CCF">
            <w:pPr>
              <w:jc w:val="center"/>
            </w:pPr>
          </w:p>
        </w:tc>
        <w:tc>
          <w:tcPr>
            <w:tcW w:w="1035" w:type="dxa"/>
          </w:tcPr>
          <w:p w:rsidR="00A84A71" w:rsidRPr="00E60894" w:rsidRDefault="00A84A71" w:rsidP="00B33CCF">
            <w:pPr>
              <w:jc w:val="center"/>
            </w:pPr>
            <w:r>
              <w:t>70 (</w:t>
            </w:r>
            <w:r w:rsidRPr="00391C4D">
              <w:rPr>
                <w:u w:val="single"/>
              </w:rPr>
              <w:t>14</w:t>
            </w:r>
            <w:r>
              <w:t>*)</w:t>
            </w:r>
          </w:p>
        </w:tc>
        <w:tc>
          <w:tcPr>
            <w:tcW w:w="961" w:type="dxa"/>
          </w:tcPr>
          <w:p w:rsidR="00A84A71" w:rsidRPr="00E60894" w:rsidRDefault="00A84A71" w:rsidP="00B33CCF">
            <w:pPr>
              <w:jc w:val="center"/>
            </w:pPr>
          </w:p>
        </w:tc>
        <w:tc>
          <w:tcPr>
            <w:tcW w:w="3119" w:type="dxa"/>
          </w:tcPr>
          <w:p w:rsidR="00A84A71" w:rsidRPr="00E60894" w:rsidRDefault="00A84A71" w:rsidP="00B33CCF">
            <w:pPr>
              <w:jc w:val="center"/>
            </w:pPr>
            <w:r>
              <w:t>72</w:t>
            </w:r>
          </w:p>
        </w:tc>
      </w:tr>
      <w:tr w:rsidR="00A84A71" w:rsidRPr="00703506" w:rsidTr="0031693F">
        <w:tc>
          <w:tcPr>
            <w:tcW w:w="817" w:type="dxa"/>
          </w:tcPr>
          <w:p w:rsidR="00A84A71" w:rsidRPr="005C6421" w:rsidRDefault="00A84A71" w:rsidP="00B33CCF">
            <w:pPr>
              <w:pStyle w:val="aa"/>
              <w:ind w:left="567" w:hanging="567"/>
              <w:jc w:val="both"/>
              <w:rPr>
                <w:b/>
              </w:rPr>
            </w:pPr>
          </w:p>
        </w:tc>
        <w:tc>
          <w:tcPr>
            <w:tcW w:w="2708" w:type="dxa"/>
          </w:tcPr>
          <w:p w:rsidR="00A84A71" w:rsidRPr="00E60894" w:rsidRDefault="00A84A71" w:rsidP="00B33CCF">
            <w:pPr>
              <w:jc w:val="both"/>
            </w:pPr>
            <w:r w:rsidRPr="00E60894">
              <w:t>Итого</w:t>
            </w:r>
          </w:p>
        </w:tc>
        <w:tc>
          <w:tcPr>
            <w:tcW w:w="824" w:type="dxa"/>
          </w:tcPr>
          <w:p w:rsidR="00A84A71" w:rsidRPr="00A71175" w:rsidRDefault="00A84A71" w:rsidP="00B33CCF">
            <w:pPr>
              <w:jc w:val="center"/>
            </w:pPr>
          </w:p>
        </w:tc>
        <w:tc>
          <w:tcPr>
            <w:tcW w:w="1035" w:type="dxa"/>
          </w:tcPr>
          <w:p w:rsidR="00A84A71" w:rsidRDefault="00A84A71" w:rsidP="00B33CCF">
            <w:pPr>
              <w:jc w:val="center"/>
            </w:pPr>
            <w:r w:rsidRPr="00E77F82">
              <w:t>164</w:t>
            </w:r>
          </w:p>
          <w:p w:rsidR="00A84A71" w:rsidRPr="00E77F82" w:rsidRDefault="00A84A71" w:rsidP="00B33CCF">
            <w:pPr>
              <w:jc w:val="center"/>
            </w:pPr>
            <w:r w:rsidRPr="00E77F82">
              <w:t>(</w:t>
            </w:r>
            <w:r w:rsidRPr="00E77F82">
              <w:rPr>
                <w:u w:val="single"/>
              </w:rPr>
              <w:t>32</w:t>
            </w:r>
            <w:r w:rsidRPr="00E77F82">
              <w:t>*)</w:t>
            </w:r>
          </w:p>
        </w:tc>
        <w:tc>
          <w:tcPr>
            <w:tcW w:w="961" w:type="dxa"/>
          </w:tcPr>
          <w:p w:rsidR="00A84A71" w:rsidRPr="00A71175" w:rsidRDefault="00A84A71" w:rsidP="00B33CCF">
            <w:pPr>
              <w:jc w:val="center"/>
            </w:pPr>
          </w:p>
        </w:tc>
        <w:tc>
          <w:tcPr>
            <w:tcW w:w="3119" w:type="dxa"/>
          </w:tcPr>
          <w:p w:rsidR="00A84A71" w:rsidRPr="00E77F82" w:rsidRDefault="00A84A71" w:rsidP="00B33CCF">
            <w:pPr>
              <w:jc w:val="center"/>
            </w:pPr>
            <w:r w:rsidRPr="00E77F82">
              <w:t>84</w:t>
            </w:r>
          </w:p>
        </w:tc>
      </w:tr>
    </w:tbl>
    <w:p w:rsidR="00A84A71" w:rsidRPr="00F224FF" w:rsidRDefault="00A84A71" w:rsidP="00502E47">
      <w:pPr>
        <w:ind w:left="360"/>
        <w:jc w:val="both"/>
      </w:pPr>
      <w:r w:rsidRPr="00F224FF">
        <w:t xml:space="preserve">*- реализуется в форме практической подготовки </w:t>
      </w:r>
    </w:p>
    <w:p w:rsidR="00A84A71" w:rsidRPr="00703506" w:rsidRDefault="00A84A71" w:rsidP="008D2C62">
      <w:pPr>
        <w:jc w:val="both"/>
      </w:pPr>
    </w:p>
    <w:p w:rsidR="00A84A71" w:rsidRPr="00502E47" w:rsidRDefault="00A84A71" w:rsidP="008D2C62">
      <w:pPr>
        <w:pStyle w:val="11"/>
        <w:numPr>
          <w:ilvl w:val="1"/>
          <w:numId w:val="3"/>
        </w:numPr>
        <w:jc w:val="both"/>
        <w:rPr>
          <w:b/>
        </w:rPr>
      </w:pPr>
      <w:r w:rsidRPr="00502E47">
        <w:rPr>
          <w:b/>
        </w:rPr>
        <w:t>Программа дисциплины, структурированная по темам / разделам</w:t>
      </w:r>
    </w:p>
    <w:p w:rsidR="00A84A71" w:rsidRPr="00502E47" w:rsidRDefault="00A84A71" w:rsidP="008D2C62">
      <w:pPr>
        <w:jc w:val="both"/>
        <w:rPr>
          <w:b/>
        </w:rPr>
      </w:pPr>
    </w:p>
    <w:p w:rsidR="00A84A71" w:rsidRPr="00502E47" w:rsidRDefault="00A84A71" w:rsidP="008D2C62">
      <w:pPr>
        <w:pStyle w:val="af"/>
        <w:numPr>
          <w:ilvl w:val="2"/>
          <w:numId w:val="3"/>
        </w:numPr>
        <w:jc w:val="both"/>
        <w:rPr>
          <w:b/>
        </w:rPr>
      </w:pPr>
      <w:r w:rsidRPr="00502E47">
        <w:rPr>
          <w:b/>
        </w:rPr>
        <w:t>Содержание практических занятий.</w:t>
      </w:r>
    </w:p>
    <w:p w:rsidR="00A84A71" w:rsidRPr="00703506" w:rsidRDefault="00A84A71" w:rsidP="008D2C62">
      <w:pPr>
        <w:jc w:val="both"/>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A84A71" w:rsidRPr="00703506" w:rsidTr="00B33CCF">
        <w:tc>
          <w:tcPr>
            <w:tcW w:w="851" w:type="dxa"/>
          </w:tcPr>
          <w:p w:rsidR="00A84A71" w:rsidRPr="00703506" w:rsidRDefault="00A84A71" w:rsidP="00B33CCF">
            <w:pPr>
              <w:jc w:val="both"/>
            </w:pPr>
            <w:r w:rsidRPr="00703506">
              <w:t xml:space="preserve">№ п/п </w:t>
            </w:r>
          </w:p>
        </w:tc>
        <w:tc>
          <w:tcPr>
            <w:tcW w:w="3260" w:type="dxa"/>
          </w:tcPr>
          <w:p w:rsidR="00A84A71" w:rsidRPr="00703506" w:rsidRDefault="00A84A71" w:rsidP="00B33CCF">
            <w:pPr>
              <w:jc w:val="both"/>
              <w:rPr>
                <w:b/>
              </w:rPr>
            </w:pPr>
            <w:r w:rsidRPr="00703506">
              <w:rPr>
                <w:b/>
              </w:rPr>
              <w:t xml:space="preserve">Наименование темы (раздела) дисциплины </w:t>
            </w:r>
          </w:p>
          <w:p w:rsidR="00A84A71" w:rsidRPr="00703506" w:rsidRDefault="00A84A71" w:rsidP="00B33CCF">
            <w:pPr>
              <w:jc w:val="both"/>
              <w:rPr>
                <w:b/>
              </w:rPr>
            </w:pPr>
          </w:p>
        </w:tc>
        <w:tc>
          <w:tcPr>
            <w:tcW w:w="5529" w:type="dxa"/>
          </w:tcPr>
          <w:p w:rsidR="00A84A71" w:rsidRPr="00703506" w:rsidRDefault="00A84A71" w:rsidP="00B33CCF">
            <w:pPr>
              <w:jc w:val="both"/>
              <w:rPr>
                <w:b/>
              </w:rPr>
            </w:pPr>
            <w:r w:rsidRPr="00703506">
              <w:rPr>
                <w:b/>
              </w:rPr>
              <w:t>Содержание практического занятия</w:t>
            </w:r>
          </w:p>
          <w:p w:rsidR="00A84A71" w:rsidRPr="00703506" w:rsidRDefault="00A84A71" w:rsidP="00B33CCF">
            <w:pPr>
              <w:jc w:val="both"/>
            </w:pPr>
          </w:p>
        </w:tc>
      </w:tr>
      <w:tr w:rsidR="00A84A71" w:rsidRPr="00703506" w:rsidTr="00B33CCF">
        <w:tc>
          <w:tcPr>
            <w:tcW w:w="851" w:type="dxa"/>
          </w:tcPr>
          <w:p w:rsidR="00A84A71" w:rsidRPr="00703506" w:rsidRDefault="00A84A71" w:rsidP="00B33CCF">
            <w:pPr>
              <w:pStyle w:val="af"/>
              <w:numPr>
                <w:ilvl w:val="0"/>
                <w:numId w:val="11"/>
              </w:numPr>
              <w:jc w:val="both"/>
            </w:pPr>
          </w:p>
        </w:tc>
        <w:tc>
          <w:tcPr>
            <w:tcW w:w="3260" w:type="dxa"/>
          </w:tcPr>
          <w:p w:rsidR="00A84A71" w:rsidRPr="00703506" w:rsidRDefault="00A84A71" w:rsidP="00D33645">
            <w:r>
              <w:rPr>
                <w:color w:val="000000"/>
                <w:spacing w:val="2"/>
                <w:lang w:eastAsia="en-US"/>
              </w:rPr>
              <w:t>Тема 1.</w:t>
            </w:r>
            <w:r w:rsidRPr="00E72123">
              <w:rPr>
                <w:color w:val="000000"/>
                <w:spacing w:val="2"/>
                <w:lang w:eastAsia="en-US"/>
              </w:rPr>
              <w:t xml:space="preserve"> Декоративный рельеф.</w:t>
            </w:r>
          </w:p>
        </w:tc>
        <w:tc>
          <w:tcPr>
            <w:tcW w:w="5529" w:type="dxa"/>
          </w:tcPr>
          <w:p w:rsidR="00A84A71" w:rsidRDefault="00A84A71" w:rsidP="00CB7090">
            <w:pPr>
              <w:rPr>
                <w:bCs/>
              </w:rPr>
            </w:pPr>
            <w:r>
              <w:rPr>
                <w:bCs/>
              </w:rPr>
              <w:t>Выполнение рельефа для интерьера.</w:t>
            </w:r>
          </w:p>
          <w:p w:rsidR="00A84A71" w:rsidRPr="00E72123" w:rsidRDefault="00A84A71" w:rsidP="00CB7090">
            <w:pPr>
              <w:rPr>
                <w:bCs/>
              </w:rPr>
            </w:pPr>
            <w:r>
              <w:rPr>
                <w:bCs/>
              </w:rPr>
              <w:t>Размер и материал произвольные.</w:t>
            </w:r>
          </w:p>
          <w:p w:rsidR="00A84A71" w:rsidRPr="00703506" w:rsidRDefault="00A84A71" w:rsidP="00CB7090">
            <w:r w:rsidRPr="00E72123">
              <w:rPr>
                <w:bCs/>
              </w:rPr>
              <w:t>Определение видов рельефного изображения.  Усвоение принципов построения и лепки декоративного рельефа на плоскости.  Сбор материала по теме,  выполнение набросков и рисунков. Графические предложения композиционных решений. Выполнение картона, уточнение рисунка и пропорций. Выбор пластической трактовки основных объемов и скульптурного декора. Моделировка формы и проработка деталей рельефа.</w:t>
            </w:r>
          </w:p>
        </w:tc>
      </w:tr>
      <w:tr w:rsidR="00A84A71" w:rsidRPr="00703506" w:rsidTr="00B33CCF">
        <w:tc>
          <w:tcPr>
            <w:tcW w:w="851" w:type="dxa"/>
          </w:tcPr>
          <w:p w:rsidR="00A84A71" w:rsidRPr="00703506" w:rsidRDefault="00A84A71" w:rsidP="00B33CCF">
            <w:pPr>
              <w:pStyle w:val="af"/>
              <w:numPr>
                <w:ilvl w:val="0"/>
                <w:numId w:val="11"/>
              </w:numPr>
              <w:jc w:val="both"/>
            </w:pPr>
          </w:p>
        </w:tc>
        <w:tc>
          <w:tcPr>
            <w:tcW w:w="3260" w:type="dxa"/>
          </w:tcPr>
          <w:p w:rsidR="00A84A71" w:rsidRPr="00703506" w:rsidRDefault="00A84A71" w:rsidP="008475EB">
            <w:r>
              <w:t>Тема 2.</w:t>
            </w:r>
            <w:r w:rsidRPr="00E72123">
              <w:t xml:space="preserve"> Декоративная скульптура.</w:t>
            </w:r>
          </w:p>
        </w:tc>
        <w:tc>
          <w:tcPr>
            <w:tcW w:w="5529" w:type="dxa"/>
          </w:tcPr>
          <w:p w:rsidR="00A84A71" w:rsidRDefault="00A84A71" w:rsidP="00CB7090">
            <w:pPr>
              <w:rPr>
                <w:bCs/>
              </w:rPr>
            </w:pPr>
            <w:r>
              <w:rPr>
                <w:bCs/>
              </w:rPr>
              <w:t>Выполнение скульптуры для интерьера.</w:t>
            </w:r>
          </w:p>
          <w:p w:rsidR="00A84A71" w:rsidRDefault="00A84A71" w:rsidP="00CB7090">
            <w:pPr>
              <w:rPr>
                <w:bCs/>
              </w:rPr>
            </w:pPr>
            <w:r>
              <w:rPr>
                <w:bCs/>
              </w:rPr>
              <w:t>Размер и материал произвольные.</w:t>
            </w:r>
          </w:p>
          <w:p w:rsidR="00A84A71" w:rsidRPr="00703506" w:rsidRDefault="00A84A71" w:rsidP="00CB7090">
            <w:r w:rsidRPr="00E72123">
              <w:rPr>
                <w:bCs/>
              </w:rPr>
              <w:t>Изучение пластических особенностей декоративной скульптуры в различных материалах. Сбор материала по теме,  выполнение набросков и рисунков. Графические предложения композиционных решений. Выполнение скульптурного эскиза в масштабе. Выявление характера композиции. Выбор пластической трактовки основных объемов и скульптурного декора. Моделировка формы, проработка деталей и фактуры.</w:t>
            </w:r>
          </w:p>
        </w:tc>
      </w:tr>
      <w:tr w:rsidR="00A84A71" w:rsidRPr="00703506" w:rsidTr="00B33CCF">
        <w:tc>
          <w:tcPr>
            <w:tcW w:w="851" w:type="dxa"/>
          </w:tcPr>
          <w:p w:rsidR="00A84A71" w:rsidRPr="00703506" w:rsidRDefault="00A84A71" w:rsidP="00B33CCF">
            <w:pPr>
              <w:pStyle w:val="af"/>
              <w:numPr>
                <w:ilvl w:val="0"/>
                <w:numId w:val="11"/>
              </w:numPr>
              <w:jc w:val="both"/>
            </w:pPr>
          </w:p>
        </w:tc>
        <w:tc>
          <w:tcPr>
            <w:tcW w:w="3260" w:type="dxa"/>
          </w:tcPr>
          <w:p w:rsidR="00A84A71" w:rsidRPr="00703506" w:rsidRDefault="00A84A71" w:rsidP="008475EB">
            <w:r>
              <w:rPr>
                <w:color w:val="000000"/>
                <w:spacing w:val="2"/>
                <w:lang w:eastAsia="en-US"/>
              </w:rPr>
              <w:t>Тема 3.</w:t>
            </w:r>
            <w:r w:rsidRPr="00E72123">
              <w:rPr>
                <w:color w:val="000000"/>
                <w:spacing w:val="2"/>
                <w:lang w:eastAsia="en-US"/>
              </w:rPr>
              <w:t xml:space="preserve"> Декоративный рельеф.</w:t>
            </w:r>
          </w:p>
        </w:tc>
        <w:tc>
          <w:tcPr>
            <w:tcW w:w="5529" w:type="dxa"/>
          </w:tcPr>
          <w:p w:rsidR="00A84A71" w:rsidRDefault="00A84A71" w:rsidP="00CB7090">
            <w:pPr>
              <w:rPr>
                <w:bCs/>
              </w:rPr>
            </w:pPr>
            <w:r>
              <w:rPr>
                <w:bCs/>
              </w:rPr>
              <w:t>Выполнение рельефа для экстерьера.</w:t>
            </w:r>
          </w:p>
          <w:p w:rsidR="00A84A71" w:rsidRDefault="00A84A71" w:rsidP="00CB7090">
            <w:pPr>
              <w:rPr>
                <w:bCs/>
              </w:rPr>
            </w:pPr>
            <w:r>
              <w:rPr>
                <w:bCs/>
              </w:rPr>
              <w:t>Размер и материал произвольные.</w:t>
            </w:r>
          </w:p>
          <w:p w:rsidR="00A84A71" w:rsidRPr="00703506" w:rsidRDefault="00A84A71" w:rsidP="00CB7090">
            <w:r w:rsidRPr="00E72123">
              <w:rPr>
                <w:bCs/>
              </w:rPr>
              <w:t>Определение видов рельефного изображения.  Усвоение принципов построения и лепки декоративного рельефа на плоскости.  Сбор материала по теме,  выполнение набросков и рисунков. Графические предложения композиционных решений. Выполнение картона, уточнение рисунка и пропорций. Выбор пластической трактовки основных объемов и скульптурного декора. Моделировка формы и проработка деталей рельефа.</w:t>
            </w:r>
          </w:p>
        </w:tc>
      </w:tr>
      <w:tr w:rsidR="00A84A71" w:rsidRPr="00703506" w:rsidTr="00B33CCF">
        <w:tc>
          <w:tcPr>
            <w:tcW w:w="851" w:type="dxa"/>
          </w:tcPr>
          <w:p w:rsidR="00A84A71" w:rsidRPr="00703506" w:rsidRDefault="00A84A71" w:rsidP="00B33CCF">
            <w:pPr>
              <w:pStyle w:val="af"/>
              <w:numPr>
                <w:ilvl w:val="0"/>
                <w:numId w:val="11"/>
              </w:numPr>
              <w:jc w:val="both"/>
            </w:pPr>
          </w:p>
        </w:tc>
        <w:tc>
          <w:tcPr>
            <w:tcW w:w="3260" w:type="dxa"/>
          </w:tcPr>
          <w:p w:rsidR="00A84A71" w:rsidRPr="00703506" w:rsidRDefault="00A84A71" w:rsidP="00CB7090">
            <w:r>
              <w:t>Тема 4.</w:t>
            </w:r>
            <w:r w:rsidRPr="00E72123">
              <w:t xml:space="preserve"> Декоративная скульптура.</w:t>
            </w:r>
          </w:p>
        </w:tc>
        <w:tc>
          <w:tcPr>
            <w:tcW w:w="5529" w:type="dxa"/>
          </w:tcPr>
          <w:p w:rsidR="00A84A71" w:rsidRDefault="00A84A71" w:rsidP="00CB7090">
            <w:pPr>
              <w:rPr>
                <w:bCs/>
              </w:rPr>
            </w:pPr>
            <w:r>
              <w:rPr>
                <w:bCs/>
              </w:rPr>
              <w:t>Выполнение скульптуры для экстерьера.</w:t>
            </w:r>
          </w:p>
          <w:p w:rsidR="00A84A71" w:rsidRDefault="00A84A71" w:rsidP="00CB7090">
            <w:pPr>
              <w:rPr>
                <w:bCs/>
              </w:rPr>
            </w:pPr>
            <w:r>
              <w:rPr>
                <w:bCs/>
              </w:rPr>
              <w:t>Размер и материал произвольные.</w:t>
            </w:r>
          </w:p>
          <w:p w:rsidR="00A84A71" w:rsidRPr="00703506" w:rsidRDefault="00A84A71" w:rsidP="00CB7090">
            <w:r w:rsidRPr="00E72123">
              <w:rPr>
                <w:bCs/>
              </w:rPr>
              <w:t>Изучение пластических особенностей декоративной скульптуры в различных материалах. Сбор материала по теме,  выполнение набросков и рисунков. Графические предложения композиционных решений. Выполнение скульптурного эскиза в масштабе. Выявление характера композиции. Выбор пластической трактовки основных объемов и скульптурного декора. Моделировка формы, проработка деталей и фактуры.</w:t>
            </w:r>
          </w:p>
        </w:tc>
      </w:tr>
    </w:tbl>
    <w:p w:rsidR="00A84A71" w:rsidRDefault="00A84A71" w:rsidP="00502E47">
      <w:pPr>
        <w:rPr>
          <w:b/>
        </w:rPr>
      </w:pPr>
    </w:p>
    <w:p w:rsidR="00A84A71" w:rsidRPr="00F224FF" w:rsidRDefault="00A84A71" w:rsidP="00502E47">
      <w:pPr>
        <w:rPr>
          <w:b/>
        </w:rPr>
      </w:pPr>
      <w:r w:rsidRPr="00F224FF">
        <w:rPr>
          <w:b/>
        </w:rPr>
        <w:t xml:space="preserve">4.2.3. Содержание самостоятельной работы </w:t>
      </w:r>
    </w:p>
    <w:p w:rsidR="00A84A71" w:rsidRPr="00F224FF" w:rsidRDefault="00A84A71" w:rsidP="00502E47">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9"/>
        <w:gridCol w:w="2400"/>
        <w:gridCol w:w="6220"/>
      </w:tblGrid>
      <w:tr w:rsidR="00A84A71" w:rsidRPr="00F224FF" w:rsidTr="005D2F71">
        <w:tc>
          <w:tcPr>
            <w:tcW w:w="817" w:type="dxa"/>
          </w:tcPr>
          <w:p w:rsidR="00A84A71" w:rsidRPr="00F224FF" w:rsidRDefault="00A84A71" w:rsidP="005D2F71">
            <w:pPr>
              <w:jc w:val="center"/>
              <w:rPr>
                <w:b/>
              </w:rPr>
            </w:pPr>
            <w:r w:rsidRPr="00F224FF">
              <w:rPr>
                <w:b/>
              </w:rPr>
              <w:t>№ п/п</w:t>
            </w:r>
          </w:p>
        </w:tc>
        <w:tc>
          <w:tcPr>
            <w:tcW w:w="2410" w:type="dxa"/>
          </w:tcPr>
          <w:p w:rsidR="00A84A71" w:rsidRPr="00F224FF" w:rsidRDefault="00A84A71" w:rsidP="005D2F71">
            <w:pPr>
              <w:jc w:val="center"/>
              <w:rPr>
                <w:b/>
              </w:rPr>
            </w:pPr>
            <w:r w:rsidRPr="00F224FF">
              <w:rPr>
                <w:b/>
              </w:rPr>
              <w:t>Наименование темы (раздела) дисциплины</w:t>
            </w:r>
          </w:p>
        </w:tc>
        <w:tc>
          <w:tcPr>
            <w:tcW w:w="6344" w:type="dxa"/>
          </w:tcPr>
          <w:p w:rsidR="00A84A71" w:rsidRPr="00F224FF" w:rsidRDefault="00A84A71" w:rsidP="005D2F71">
            <w:pPr>
              <w:jc w:val="center"/>
              <w:rPr>
                <w:b/>
              </w:rPr>
            </w:pPr>
            <w:r w:rsidRPr="00F224FF">
              <w:rPr>
                <w:b/>
              </w:rPr>
              <w:t>Формы и тематика самостоятельной работы</w:t>
            </w:r>
          </w:p>
        </w:tc>
      </w:tr>
      <w:tr w:rsidR="00A84A71" w:rsidRPr="00F224FF" w:rsidTr="005D2F71">
        <w:tc>
          <w:tcPr>
            <w:tcW w:w="817" w:type="dxa"/>
          </w:tcPr>
          <w:p w:rsidR="00A84A71" w:rsidRPr="00F224FF" w:rsidRDefault="00A84A71" w:rsidP="005D2F71">
            <w:pPr>
              <w:contextualSpacing/>
              <w:rPr>
                <w:highlight w:val="yellow"/>
              </w:rPr>
            </w:pPr>
            <w:r w:rsidRPr="00F224FF">
              <w:t>1.</w:t>
            </w:r>
          </w:p>
        </w:tc>
        <w:tc>
          <w:tcPr>
            <w:tcW w:w="2410" w:type="dxa"/>
          </w:tcPr>
          <w:p w:rsidR="00A84A71" w:rsidRPr="00F224FF" w:rsidRDefault="00A84A71" w:rsidP="005D2F71">
            <w:pPr>
              <w:rPr>
                <w:color w:val="000000"/>
                <w:spacing w:val="2"/>
                <w:highlight w:val="yellow"/>
              </w:rPr>
            </w:pPr>
            <w:r w:rsidRPr="00E56EA2">
              <w:rPr>
                <w:b/>
              </w:rPr>
              <w:t xml:space="preserve">Раздел 1. </w:t>
            </w:r>
            <w:proofErr w:type="spellStart"/>
            <w:r w:rsidRPr="00E56EA2">
              <w:t>Скульптурно</w:t>
            </w:r>
            <w:proofErr w:type="spellEnd"/>
            <w:r w:rsidRPr="00E56EA2">
              <w:t>-пространственное и рельефное пластическое моделирование в интерьере.</w:t>
            </w:r>
          </w:p>
        </w:tc>
        <w:tc>
          <w:tcPr>
            <w:tcW w:w="6344" w:type="dxa"/>
          </w:tcPr>
          <w:p w:rsidR="00A84A71" w:rsidRPr="00703793" w:rsidRDefault="00A84A71" w:rsidP="00CB7090">
            <w:pPr>
              <w:shd w:val="clear" w:color="auto" w:fill="FFFFFF"/>
              <w:jc w:val="both"/>
              <w:rPr>
                <w:color w:val="000000"/>
              </w:rPr>
            </w:pPr>
            <w:r w:rsidRPr="00703793">
              <w:rPr>
                <w:color w:val="000000"/>
              </w:rPr>
              <w:t xml:space="preserve">Лепка рельефа. </w:t>
            </w:r>
          </w:p>
          <w:p w:rsidR="00A84A71" w:rsidRPr="00F224FF" w:rsidRDefault="00A84A71" w:rsidP="00CB7090">
            <w:pPr>
              <w:shd w:val="clear" w:color="auto" w:fill="FFFFFF"/>
              <w:jc w:val="both"/>
              <w:rPr>
                <w:color w:val="000000"/>
                <w:highlight w:val="yellow"/>
              </w:rPr>
            </w:pPr>
            <w:r w:rsidRPr="00703793">
              <w:rPr>
                <w:color w:val="000000"/>
              </w:rPr>
              <w:t>Размер и материал произвольные.</w:t>
            </w:r>
          </w:p>
        </w:tc>
      </w:tr>
      <w:tr w:rsidR="00A84A71" w:rsidRPr="00F224FF" w:rsidTr="005D2F71">
        <w:tc>
          <w:tcPr>
            <w:tcW w:w="817" w:type="dxa"/>
          </w:tcPr>
          <w:p w:rsidR="00A84A71" w:rsidRPr="00F224FF" w:rsidRDefault="00A84A71" w:rsidP="005D2F71">
            <w:pPr>
              <w:contextualSpacing/>
            </w:pPr>
            <w:r w:rsidRPr="00F224FF">
              <w:t>2.</w:t>
            </w:r>
          </w:p>
        </w:tc>
        <w:tc>
          <w:tcPr>
            <w:tcW w:w="2410" w:type="dxa"/>
          </w:tcPr>
          <w:p w:rsidR="00A84A71" w:rsidRPr="00F224FF" w:rsidRDefault="00A84A71" w:rsidP="005D2F71">
            <w:r>
              <w:rPr>
                <w:b/>
              </w:rPr>
              <w:t>Раздел 2</w:t>
            </w:r>
            <w:r w:rsidRPr="00E72123">
              <w:rPr>
                <w:b/>
              </w:rPr>
              <w:t>.</w:t>
            </w:r>
            <w:r w:rsidRPr="00CF60A9">
              <w:t>Скульптурно-пространственное и рельефное пластическое моделирование</w:t>
            </w:r>
            <w:r>
              <w:t xml:space="preserve"> в экстерьере</w:t>
            </w:r>
            <w:r w:rsidRPr="00CF60A9">
              <w:t>.</w:t>
            </w:r>
          </w:p>
        </w:tc>
        <w:tc>
          <w:tcPr>
            <w:tcW w:w="6344" w:type="dxa"/>
          </w:tcPr>
          <w:p w:rsidR="00A84A71" w:rsidRPr="00703793" w:rsidRDefault="00A84A71" w:rsidP="00CB7090">
            <w:pPr>
              <w:shd w:val="clear" w:color="auto" w:fill="FFFFFF"/>
              <w:jc w:val="both"/>
              <w:rPr>
                <w:color w:val="000000"/>
              </w:rPr>
            </w:pPr>
            <w:r w:rsidRPr="00703793">
              <w:rPr>
                <w:color w:val="000000"/>
              </w:rPr>
              <w:t xml:space="preserve">Лепка рельефа. </w:t>
            </w:r>
          </w:p>
          <w:p w:rsidR="00A84A71" w:rsidRPr="00F224FF" w:rsidRDefault="00A84A71" w:rsidP="00CB7090">
            <w:pPr>
              <w:shd w:val="clear" w:color="auto" w:fill="FFFFFF"/>
              <w:jc w:val="both"/>
              <w:rPr>
                <w:color w:val="000000"/>
                <w:highlight w:val="yellow"/>
              </w:rPr>
            </w:pPr>
            <w:r w:rsidRPr="00703793">
              <w:rPr>
                <w:color w:val="000000"/>
              </w:rPr>
              <w:t>Размер и материал произвольные.</w:t>
            </w:r>
          </w:p>
        </w:tc>
      </w:tr>
    </w:tbl>
    <w:p w:rsidR="00A84A71" w:rsidRPr="00F224FF" w:rsidRDefault="00A84A71" w:rsidP="00502E47">
      <w:pPr>
        <w:ind w:left="360"/>
        <w:jc w:val="both"/>
        <w:rPr>
          <w:b/>
          <w:bCs/>
          <w:i/>
          <w:iCs/>
        </w:rPr>
      </w:pPr>
    </w:p>
    <w:p w:rsidR="00A84A71" w:rsidRPr="00703506" w:rsidRDefault="00A84A71" w:rsidP="008D2C62">
      <w:pPr>
        <w:pStyle w:val="11"/>
        <w:ind w:left="0"/>
        <w:jc w:val="both"/>
        <w:rPr>
          <w:b/>
        </w:rPr>
      </w:pPr>
    </w:p>
    <w:p w:rsidR="00A84A71" w:rsidRPr="005B2DA6" w:rsidRDefault="00A84A71" w:rsidP="008D2C62">
      <w:pPr>
        <w:pStyle w:val="11"/>
        <w:numPr>
          <w:ilvl w:val="0"/>
          <w:numId w:val="3"/>
        </w:numPr>
        <w:jc w:val="both"/>
        <w:rPr>
          <w:b/>
          <w:i/>
        </w:rPr>
      </w:pPr>
      <w:r w:rsidRPr="005B2DA6">
        <w:rPr>
          <w:b/>
          <w:i/>
        </w:rPr>
        <w:t xml:space="preserve">Перечень учебно-методического обеспечения для самостоятельной работы обучающихся по дисциплине. </w:t>
      </w:r>
    </w:p>
    <w:p w:rsidR="00A84A71" w:rsidRPr="00703506" w:rsidRDefault="00A84A71" w:rsidP="008D2C62">
      <w:pPr>
        <w:pStyle w:val="11"/>
        <w:ind w:left="360"/>
        <w:jc w:val="both"/>
        <w:rPr>
          <w:b/>
        </w:rPr>
      </w:pPr>
    </w:p>
    <w:p w:rsidR="00A84A71" w:rsidRPr="00D21EC5" w:rsidRDefault="00A84A71" w:rsidP="008D2C62">
      <w:pPr>
        <w:pStyle w:val="af"/>
        <w:numPr>
          <w:ilvl w:val="0"/>
          <w:numId w:val="28"/>
        </w:numPr>
        <w:outlineLvl w:val="0"/>
      </w:pPr>
      <w:r w:rsidRPr="008475EB">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С.Г., Щукин Ф.М.— Электрон. текстовые данные.— Оренбург: Оренбургский государственный университет, ЭБС АСВ, 2008.— 22 </w:t>
      </w:r>
      <w:r w:rsidRPr="008475EB">
        <w:rPr>
          <w:lang w:val="en-US"/>
        </w:rPr>
        <w:t>c</w:t>
      </w:r>
      <w:r w:rsidRPr="00D21EC5">
        <w:t xml:space="preserve">.— Режим доступа: </w:t>
      </w:r>
      <w:r w:rsidRPr="008475EB">
        <w:rPr>
          <w:lang w:val="en-US"/>
        </w:rPr>
        <w:t>http</w:t>
      </w:r>
      <w:r w:rsidRPr="00D21EC5">
        <w:t>://</w:t>
      </w:r>
      <w:r w:rsidRPr="008475EB">
        <w:rPr>
          <w:lang w:val="en-US"/>
        </w:rPr>
        <w:t>www</w:t>
      </w:r>
      <w:r w:rsidRPr="00D21EC5">
        <w:t>.</w:t>
      </w:r>
      <w:proofErr w:type="spellStart"/>
      <w:r w:rsidRPr="008475EB">
        <w:rPr>
          <w:lang w:val="en-US"/>
        </w:rPr>
        <w:t>iprbookshop</w:t>
      </w:r>
      <w:proofErr w:type="spellEnd"/>
      <w:r w:rsidRPr="00D21EC5">
        <w:t>.</w:t>
      </w:r>
      <w:proofErr w:type="spellStart"/>
      <w:r w:rsidRPr="008475EB">
        <w:rPr>
          <w:lang w:val="en-US"/>
        </w:rPr>
        <w:t>ru</w:t>
      </w:r>
      <w:proofErr w:type="spellEnd"/>
      <w:r w:rsidRPr="00D21EC5">
        <w:t>/21641.— ЭБС «</w:t>
      </w:r>
      <w:proofErr w:type="spellStart"/>
      <w:r w:rsidRPr="008475EB">
        <w:rPr>
          <w:lang w:val="en-US"/>
        </w:rPr>
        <w:t>IPRbooks</w:t>
      </w:r>
      <w:proofErr w:type="spellEnd"/>
      <w:r>
        <w:t>»</w:t>
      </w:r>
    </w:p>
    <w:p w:rsidR="00A84A71" w:rsidRPr="00D21EC5" w:rsidRDefault="00A84A71" w:rsidP="008D2C62">
      <w:pPr>
        <w:pStyle w:val="af"/>
        <w:numPr>
          <w:ilvl w:val="0"/>
          <w:numId w:val="28"/>
        </w:numPr>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Электрон.текстовыеданные</w:t>
      </w:r>
      <w:proofErr w:type="spellEnd"/>
      <w:r w:rsidRPr="00D21EC5">
        <w:t xml:space="preserve">.— Самара: Самарский государственный архитектурно-строительный университет, ЭБС АСВ, 2013.— 60 </w:t>
      </w:r>
      <w:r w:rsidRPr="008475EB">
        <w:rPr>
          <w:lang w:val="en-US"/>
        </w:rPr>
        <w:t>c</w:t>
      </w:r>
      <w:r w:rsidRPr="00D21EC5">
        <w:t xml:space="preserve">.— Режим доступа: </w:t>
      </w:r>
      <w:r w:rsidRPr="008475EB">
        <w:rPr>
          <w:lang w:val="en-US"/>
        </w:rPr>
        <w:t>http</w:t>
      </w:r>
      <w:r w:rsidRPr="00D21EC5">
        <w:t>://</w:t>
      </w:r>
      <w:r w:rsidRPr="008475EB">
        <w:rPr>
          <w:lang w:val="en-US"/>
        </w:rPr>
        <w:t>www</w:t>
      </w:r>
      <w:r w:rsidRPr="00D21EC5">
        <w:t>.</w:t>
      </w:r>
      <w:proofErr w:type="spellStart"/>
      <w:r w:rsidRPr="008475EB">
        <w:rPr>
          <w:lang w:val="en-US"/>
        </w:rPr>
        <w:t>iprbookshop</w:t>
      </w:r>
      <w:proofErr w:type="spellEnd"/>
      <w:r w:rsidRPr="00D21EC5">
        <w:t>.</w:t>
      </w:r>
      <w:proofErr w:type="spellStart"/>
      <w:r w:rsidRPr="008475EB">
        <w:rPr>
          <w:lang w:val="en-US"/>
        </w:rPr>
        <w:t>ru</w:t>
      </w:r>
      <w:proofErr w:type="spellEnd"/>
      <w:r w:rsidRPr="00D21EC5">
        <w:t>/20460.— ЭБС «</w:t>
      </w:r>
      <w:proofErr w:type="spellStart"/>
      <w:r w:rsidRPr="008475EB">
        <w:rPr>
          <w:lang w:val="en-US"/>
        </w:rPr>
        <w:t>IPRbooks</w:t>
      </w:r>
      <w:proofErr w:type="spellEnd"/>
      <w:r w:rsidRPr="00D21EC5">
        <w:t>»</w:t>
      </w:r>
    </w:p>
    <w:p w:rsidR="00A84A71" w:rsidRPr="00D21EC5" w:rsidRDefault="00A84A71" w:rsidP="008475EB">
      <w:pPr>
        <w:pStyle w:val="af"/>
        <w:numPr>
          <w:ilvl w:val="0"/>
          <w:numId w:val="28"/>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w:t>
      </w:r>
    </w:p>
    <w:p w:rsidR="00A84A71" w:rsidRDefault="00A84A71" w:rsidP="008475EB">
      <w:pPr>
        <w:pStyle w:val="af"/>
        <w:numPr>
          <w:ilvl w:val="0"/>
          <w:numId w:val="28"/>
        </w:numPr>
        <w:outlineLvl w:val="0"/>
      </w:pPr>
      <w:r w:rsidRPr="00D21EC5">
        <w:t xml:space="preserve">Амвросьев А.П. Пластическая анатомия [Электронный ресурс]: учебное пособие/ Амвросьев А.П., Амвросьева С.П., Гусева Е.А.— </w:t>
      </w:r>
      <w:proofErr w:type="spellStart"/>
      <w:r w:rsidRPr="00D21EC5">
        <w:t>Электрон.текстовыеданные</w:t>
      </w:r>
      <w:proofErr w:type="spellEnd"/>
      <w:r w:rsidRPr="00D21EC5">
        <w:t xml:space="preserve">.—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/48014.— ЭБС «</w:t>
      </w:r>
      <w:proofErr w:type="spellStart"/>
      <w:r w:rsidRPr="00D21EC5">
        <w:rPr>
          <w:lang w:val="en-US"/>
        </w:rPr>
        <w:t>IPRbooks</w:t>
      </w:r>
      <w:proofErr w:type="spellEnd"/>
      <w:r w:rsidRPr="00D21EC5">
        <w:t>»</w:t>
      </w:r>
    </w:p>
    <w:p w:rsidR="00A84A71" w:rsidRPr="00D21EC5" w:rsidRDefault="00A84A71" w:rsidP="008D2C62">
      <w:pPr>
        <w:pStyle w:val="af"/>
        <w:numPr>
          <w:ilvl w:val="0"/>
          <w:numId w:val="28"/>
        </w:numPr>
        <w:outlineLvl w:val="0"/>
      </w:pPr>
      <w:proofErr w:type="spellStart"/>
      <w:r w:rsidRPr="00D21EC5">
        <w:t>Азизян</w:t>
      </w:r>
      <w:proofErr w:type="spellEnd"/>
      <w:r w:rsidRPr="00D21EC5">
        <w:t xml:space="preserve"> И.А. Александр Архипенко [Электронный ресурс]: монография/ </w:t>
      </w:r>
      <w:proofErr w:type="spellStart"/>
      <w:r w:rsidRPr="00D21EC5">
        <w:t>Азизян</w:t>
      </w:r>
      <w:proofErr w:type="spellEnd"/>
      <w:r w:rsidRPr="00D21EC5">
        <w:t xml:space="preserve"> И.А.— </w:t>
      </w:r>
      <w:proofErr w:type="spellStart"/>
      <w:r w:rsidRPr="00D21EC5">
        <w:t>Электрон.текстовыеданные</w:t>
      </w:r>
      <w:proofErr w:type="spellEnd"/>
      <w:r w:rsidRPr="00D21EC5">
        <w:t xml:space="preserve">.—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/7141.— ЭБС «</w:t>
      </w:r>
      <w:proofErr w:type="spellStart"/>
      <w:r w:rsidRPr="00D21EC5">
        <w:rPr>
          <w:lang w:val="en-US"/>
        </w:rPr>
        <w:t>IPRbooks</w:t>
      </w:r>
      <w:proofErr w:type="spellEnd"/>
      <w:r w:rsidRPr="00D21EC5">
        <w:t>»</w:t>
      </w:r>
    </w:p>
    <w:p w:rsidR="00A84A71" w:rsidRPr="00D21EC5" w:rsidRDefault="00A84A71" w:rsidP="008475EB">
      <w:pPr>
        <w:pStyle w:val="af"/>
        <w:numPr>
          <w:ilvl w:val="0"/>
          <w:numId w:val="28"/>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D21EC5">
        <w:t>Шлеюк</w:t>
      </w:r>
      <w:proofErr w:type="spellEnd"/>
      <w:r w:rsidRPr="00D21EC5">
        <w:t xml:space="preserve"> С.Г.— </w:t>
      </w:r>
      <w:proofErr w:type="spellStart"/>
      <w:r w:rsidRPr="00D21EC5">
        <w:t>Электрон.текстовыеданные</w:t>
      </w:r>
      <w:proofErr w:type="spellEnd"/>
      <w:r w:rsidRPr="00D21EC5">
        <w:t xml:space="preserve">.—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/21642.— ЭБС «</w:t>
      </w:r>
      <w:proofErr w:type="spellStart"/>
      <w:r w:rsidRPr="00D21EC5">
        <w:rPr>
          <w:lang w:val="en-US"/>
        </w:rPr>
        <w:t>IPRbooks</w:t>
      </w:r>
      <w:proofErr w:type="spellEnd"/>
      <w:r w:rsidRPr="00D21EC5">
        <w:t>»</w:t>
      </w:r>
    </w:p>
    <w:p w:rsidR="00A84A71" w:rsidRPr="00D21EC5" w:rsidRDefault="00A84A71" w:rsidP="008475EB">
      <w:pPr>
        <w:pStyle w:val="af"/>
        <w:numPr>
          <w:ilvl w:val="0"/>
          <w:numId w:val="28"/>
        </w:numPr>
        <w:outlineLvl w:val="0"/>
      </w:pPr>
      <w:r w:rsidRPr="00D21EC5">
        <w:t>Гаврилин К.Н. Искусство раннего Рима и Южной Этрурии эпохи расцвета (</w:t>
      </w:r>
      <w:r w:rsidRPr="005B2DA6">
        <w:rPr>
          <w:lang w:val="en-US"/>
        </w:rPr>
        <w:t>VI</w:t>
      </w:r>
      <w:r w:rsidRPr="00D21EC5">
        <w:t>–</w:t>
      </w:r>
      <w:r w:rsidRPr="005B2DA6">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Электрон.текстовыеданные</w:t>
      </w:r>
      <w:proofErr w:type="spellEnd"/>
      <w:r w:rsidRPr="00D21EC5">
        <w:t xml:space="preserve">.— М.: Прогресс-Традиция, 2015.— 240 </w:t>
      </w:r>
      <w:r w:rsidRPr="005B2DA6">
        <w:rPr>
          <w:lang w:val="en-US"/>
        </w:rPr>
        <w:t>c</w:t>
      </w:r>
      <w:r w:rsidRPr="00D21EC5">
        <w:t xml:space="preserve">.— Режим доступа: </w:t>
      </w:r>
      <w:r w:rsidRPr="005B2DA6">
        <w:rPr>
          <w:lang w:val="en-US"/>
        </w:rPr>
        <w:t>http</w:t>
      </w:r>
      <w:r w:rsidRPr="00D21EC5">
        <w:t>://</w:t>
      </w:r>
      <w:r w:rsidRPr="005B2DA6">
        <w:rPr>
          <w:lang w:val="en-US"/>
        </w:rPr>
        <w:t>www</w:t>
      </w:r>
      <w:r w:rsidRPr="00D21EC5">
        <w:t>.</w:t>
      </w:r>
      <w:proofErr w:type="spellStart"/>
      <w:r w:rsidRPr="005B2DA6">
        <w:rPr>
          <w:lang w:val="en-US"/>
        </w:rPr>
        <w:t>iprbookshop</w:t>
      </w:r>
      <w:proofErr w:type="spellEnd"/>
      <w:r w:rsidRPr="00D21EC5">
        <w:t>.</w:t>
      </w:r>
      <w:proofErr w:type="spellStart"/>
      <w:r w:rsidRPr="005B2DA6">
        <w:rPr>
          <w:lang w:val="en-US"/>
        </w:rPr>
        <w:t>ru</w:t>
      </w:r>
      <w:proofErr w:type="spellEnd"/>
      <w:r w:rsidRPr="00D21EC5">
        <w:t>/27903.— ЭБС «</w:t>
      </w:r>
      <w:proofErr w:type="spellStart"/>
      <w:r w:rsidRPr="005B2DA6">
        <w:rPr>
          <w:lang w:val="en-US"/>
        </w:rPr>
        <w:t>IPRbooks</w:t>
      </w:r>
      <w:proofErr w:type="spellEnd"/>
      <w:r w:rsidRPr="00D21EC5">
        <w:t>»</w:t>
      </w:r>
    </w:p>
    <w:p w:rsidR="00A84A71" w:rsidRPr="008475EB" w:rsidRDefault="00A84A71" w:rsidP="008475EB">
      <w:pPr>
        <w:pStyle w:val="af"/>
        <w:numPr>
          <w:ilvl w:val="0"/>
          <w:numId w:val="28"/>
        </w:numPr>
        <w:outlineLvl w:val="0"/>
      </w:pPr>
      <w:proofErr w:type="spellStart"/>
      <w:r w:rsidRPr="00D21EC5">
        <w:t>Садохин</w:t>
      </w:r>
      <w:proofErr w:type="spellEnd"/>
      <w:r w:rsidRPr="00D21EC5">
        <w:t xml:space="preserve"> А.П.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А.П., </w:t>
      </w:r>
      <w:proofErr w:type="spellStart"/>
      <w:r w:rsidRPr="00D21EC5">
        <w:t>Грушевицкая</w:t>
      </w:r>
      <w:proofErr w:type="spellEnd"/>
      <w:r w:rsidRPr="00D21EC5">
        <w:t xml:space="preserve"> Т.Г.— </w:t>
      </w:r>
      <w:proofErr w:type="spellStart"/>
      <w:r w:rsidRPr="00D21EC5">
        <w:t>Электрон.текстовыеданные</w:t>
      </w:r>
      <w:proofErr w:type="spellEnd"/>
      <w:r w:rsidRPr="00D21EC5">
        <w:t xml:space="preserve">.— М.: ЮНИТИ-ДАНА, 2012.— 975 </w:t>
      </w:r>
      <w:r w:rsidRPr="005B2DA6">
        <w:rPr>
          <w:lang w:val="en-US"/>
        </w:rPr>
        <w:t>c</w:t>
      </w:r>
      <w:r w:rsidRPr="00D21EC5">
        <w:t xml:space="preserve">.— Режим доступа: </w:t>
      </w:r>
      <w:r w:rsidRPr="005B2DA6">
        <w:rPr>
          <w:lang w:val="en-US"/>
        </w:rPr>
        <w:t>http</w:t>
      </w:r>
      <w:r w:rsidRPr="00D21EC5">
        <w:t>://</w:t>
      </w:r>
      <w:r w:rsidRPr="005B2DA6">
        <w:rPr>
          <w:lang w:val="en-US"/>
        </w:rPr>
        <w:t>www</w:t>
      </w:r>
      <w:r w:rsidRPr="00D21EC5">
        <w:t>.</w:t>
      </w:r>
      <w:proofErr w:type="spellStart"/>
      <w:r w:rsidRPr="005B2DA6">
        <w:rPr>
          <w:lang w:val="en-US"/>
        </w:rPr>
        <w:t>iprbookshop</w:t>
      </w:r>
      <w:proofErr w:type="spellEnd"/>
      <w:r w:rsidRPr="00D21EC5">
        <w:t>.</w:t>
      </w:r>
      <w:proofErr w:type="spellStart"/>
      <w:r w:rsidRPr="005B2DA6">
        <w:rPr>
          <w:lang w:val="en-US"/>
        </w:rPr>
        <w:t>ru</w:t>
      </w:r>
      <w:proofErr w:type="spellEnd"/>
      <w:r w:rsidRPr="00D21EC5">
        <w:t xml:space="preserve">/34438.— </w:t>
      </w:r>
      <w:r w:rsidRPr="008475EB">
        <w:t>ЭБС «</w:t>
      </w:r>
      <w:proofErr w:type="spellStart"/>
      <w:r w:rsidRPr="005B2DA6">
        <w:rPr>
          <w:lang w:val="en-US"/>
        </w:rPr>
        <w:t>IPRbooks</w:t>
      </w:r>
      <w:proofErr w:type="spellEnd"/>
      <w:r w:rsidRPr="008475EB">
        <w:t>»</w:t>
      </w:r>
    </w:p>
    <w:p w:rsidR="00A84A71" w:rsidRPr="00D21EC5" w:rsidRDefault="00A84A71" w:rsidP="008475EB">
      <w:pPr>
        <w:pStyle w:val="af"/>
        <w:numPr>
          <w:ilvl w:val="0"/>
          <w:numId w:val="28"/>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r w:rsidRPr="005B2DA6">
        <w:t>ЭБС «</w:t>
      </w:r>
      <w:proofErr w:type="spellStart"/>
      <w:r w:rsidRPr="00D21EC5">
        <w:rPr>
          <w:lang w:val="en-US"/>
        </w:rPr>
        <w:t>IPRbooks</w:t>
      </w:r>
      <w:proofErr w:type="spellEnd"/>
      <w:r w:rsidRPr="005B2DA6">
        <w:t>»</w:t>
      </w:r>
    </w:p>
    <w:p w:rsidR="00A84A71" w:rsidRDefault="00A84A71" w:rsidP="008475EB">
      <w:pPr>
        <w:pStyle w:val="af"/>
        <w:numPr>
          <w:ilvl w:val="0"/>
          <w:numId w:val="28"/>
        </w:numPr>
        <w:outlineLvl w:val="0"/>
      </w:pPr>
      <w:r w:rsidRPr="00D21EC5">
        <w:t xml:space="preserve">Г.В. </w:t>
      </w:r>
      <w:proofErr w:type="spellStart"/>
      <w:r w:rsidRPr="00D21EC5">
        <w:t>ДудниковаПособие</w:t>
      </w:r>
      <w:proofErr w:type="spellEnd"/>
      <w:r w:rsidRPr="00D21EC5">
        <w:t xml:space="preserve"> по скульптуре. Рельеф. Учебное пособие - Гжель ГГУ, 2016г.</w:t>
      </w:r>
    </w:p>
    <w:p w:rsidR="00A84A71" w:rsidRPr="005B2DA6" w:rsidRDefault="00A84A71" w:rsidP="005B2DA6">
      <w:pPr>
        <w:pStyle w:val="af"/>
        <w:outlineLvl w:val="0"/>
      </w:pPr>
    </w:p>
    <w:p w:rsidR="00A84A71" w:rsidRDefault="00A84A71" w:rsidP="008D2C62">
      <w:pPr>
        <w:pStyle w:val="11"/>
        <w:numPr>
          <w:ilvl w:val="0"/>
          <w:numId w:val="3"/>
        </w:numPr>
        <w:jc w:val="both"/>
        <w:rPr>
          <w:b/>
          <w:i/>
        </w:rPr>
      </w:pPr>
      <w:r w:rsidRPr="005B2DA6">
        <w:rPr>
          <w:b/>
          <w:i/>
        </w:rPr>
        <w:t xml:space="preserve">Фонд оценочных средств для проведения промежуточной аттестации обучающихся по дисциплине </w:t>
      </w:r>
      <w:r>
        <w:rPr>
          <w:b/>
          <w:i/>
        </w:rPr>
        <w:t>(модулю)</w:t>
      </w:r>
    </w:p>
    <w:p w:rsidR="00A84A71" w:rsidRPr="005B2DA6" w:rsidRDefault="00A84A71" w:rsidP="005B2DA6">
      <w:pPr>
        <w:pStyle w:val="11"/>
        <w:ind w:left="360"/>
        <w:jc w:val="both"/>
        <w:rPr>
          <w:b/>
          <w:i/>
        </w:rPr>
      </w:pPr>
    </w:p>
    <w:p w:rsidR="00A84A71" w:rsidRPr="00F76880" w:rsidRDefault="00A84A71" w:rsidP="00F76880">
      <w:pPr>
        <w:widowControl/>
        <w:autoSpaceDE/>
        <w:autoSpaceDN/>
        <w:adjustRightInd/>
        <w:ind w:left="720"/>
        <w:jc w:val="both"/>
        <w:rPr>
          <w:bCs/>
        </w:rPr>
      </w:pPr>
      <w:r w:rsidRPr="00F76880">
        <w:rPr>
          <w:bCs/>
        </w:rPr>
        <w:t>Предусмотрены следующие виды контроля качества освоения конкретной дисциплины:</w:t>
      </w:r>
    </w:p>
    <w:p w:rsidR="00A84A71" w:rsidRPr="00F76880" w:rsidRDefault="00A84A71" w:rsidP="00F76880">
      <w:pPr>
        <w:widowControl/>
        <w:autoSpaceDE/>
        <w:autoSpaceDN/>
        <w:adjustRightInd/>
        <w:ind w:left="720"/>
        <w:jc w:val="both"/>
        <w:rPr>
          <w:bCs/>
        </w:rPr>
      </w:pPr>
      <w:r w:rsidRPr="00F76880">
        <w:rPr>
          <w:bCs/>
        </w:rPr>
        <w:t>- текущий контроль успеваемости</w:t>
      </w:r>
    </w:p>
    <w:p w:rsidR="00A84A71" w:rsidRPr="00F76880" w:rsidRDefault="00A84A71" w:rsidP="00F76880">
      <w:pPr>
        <w:widowControl/>
        <w:autoSpaceDE/>
        <w:autoSpaceDN/>
        <w:adjustRightInd/>
        <w:ind w:left="720"/>
        <w:jc w:val="both"/>
        <w:rPr>
          <w:bCs/>
        </w:rPr>
      </w:pPr>
      <w:r w:rsidRPr="00F76880">
        <w:rPr>
          <w:bCs/>
        </w:rPr>
        <w:t>- промежуточная аттестация обучающихся по дисциплине</w:t>
      </w:r>
    </w:p>
    <w:p w:rsidR="00A84A71" w:rsidRPr="00F76880" w:rsidRDefault="00A84A71" w:rsidP="00F76880">
      <w:pPr>
        <w:widowControl/>
        <w:autoSpaceDE/>
        <w:autoSpaceDN/>
        <w:adjustRightInd/>
        <w:ind w:left="720"/>
        <w:jc w:val="both"/>
        <w:rPr>
          <w:bCs/>
        </w:rPr>
      </w:pPr>
      <w:r w:rsidRPr="00F76880">
        <w:rPr>
          <w:bCs/>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A84A71" w:rsidRPr="00F76880" w:rsidRDefault="00A84A71" w:rsidP="00F76880">
      <w:pPr>
        <w:widowControl/>
        <w:autoSpaceDE/>
        <w:autoSpaceDN/>
        <w:adjustRightInd/>
        <w:ind w:left="720"/>
        <w:jc w:val="both"/>
        <w:rPr>
          <w:bCs/>
        </w:rPr>
      </w:pPr>
      <w:r w:rsidRPr="00F76880">
        <w:rPr>
          <w:bCs/>
        </w:rPr>
        <w:tab/>
        <w:t>Текущий контроль успеваемости обеспечивает оценивание хода освоения дисциплины в процессе обучения.</w:t>
      </w:r>
    </w:p>
    <w:p w:rsidR="00A84A71" w:rsidRPr="00703506" w:rsidRDefault="00A84A71" w:rsidP="005B2DA6">
      <w:pPr>
        <w:pStyle w:val="11"/>
        <w:ind w:left="0"/>
        <w:jc w:val="both"/>
      </w:pPr>
    </w:p>
    <w:p w:rsidR="00A84A71" w:rsidRDefault="00A84A71" w:rsidP="005B2DA6">
      <w:pPr>
        <w:pStyle w:val="af"/>
        <w:jc w:val="both"/>
        <w:rPr>
          <w:b/>
          <w:i/>
        </w:rPr>
      </w:pPr>
      <w:r w:rsidRPr="005B2DA6">
        <w:rPr>
          <w:b/>
          <w:i/>
        </w:rPr>
        <w:t>6.1 Паспорт фонда оценочных средств для проведения текущей аттестации по дисциплине (модулю)</w:t>
      </w:r>
    </w:p>
    <w:p w:rsidR="00A84A71" w:rsidRPr="005B2DA6" w:rsidRDefault="00A84A71" w:rsidP="005B2DA6">
      <w:pPr>
        <w:pStyle w:val="af"/>
        <w:jc w:val="both"/>
        <w:rPr>
          <w:b/>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84A71" w:rsidRPr="00703506" w:rsidTr="00FF6996">
        <w:tc>
          <w:tcPr>
            <w:tcW w:w="709" w:type="dxa"/>
          </w:tcPr>
          <w:p w:rsidR="00A84A71" w:rsidRPr="00FF6996" w:rsidRDefault="00A84A71" w:rsidP="00FF6996">
            <w:pPr>
              <w:pStyle w:val="af"/>
              <w:ind w:left="0"/>
              <w:jc w:val="both"/>
              <w:rPr>
                <w:b/>
              </w:rPr>
            </w:pPr>
            <w:r w:rsidRPr="00FF6996">
              <w:rPr>
                <w:b/>
              </w:rPr>
              <w:t>№ п/п</w:t>
            </w:r>
          </w:p>
        </w:tc>
        <w:tc>
          <w:tcPr>
            <w:tcW w:w="2410" w:type="dxa"/>
          </w:tcPr>
          <w:p w:rsidR="00A84A71" w:rsidRPr="00FF6996" w:rsidRDefault="00A84A71" w:rsidP="00FF6996">
            <w:pPr>
              <w:pStyle w:val="af"/>
              <w:ind w:left="0"/>
              <w:jc w:val="both"/>
              <w:rPr>
                <w:b/>
              </w:rPr>
            </w:pPr>
            <w:r w:rsidRPr="00FF6996">
              <w:rPr>
                <w:b/>
              </w:rPr>
              <w:t>Контролируемые разделы (темы)</w:t>
            </w:r>
          </w:p>
        </w:tc>
        <w:tc>
          <w:tcPr>
            <w:tcW w:w="1417" w:type="dxa"/>
          </w:tcPr>
          <w:p w:rsidR="00A84A71" w:rsidRPr="00FF6996" w:rsidRDefault="00A84A71" w:rsidP="00FF6996">
            <w:pPr>
              <w:pStyle w:val="af"/>
              <w:ind w:left="0"/>
              <w:jc w:val="both"/>
              <w:rPr>
                <w:b/>
              </w:rPr>
            </w:pPr>
            <w:r w:rsidRPr="00FF6996">
              <w:rPr>
                <w:b/>
              </w:rPr>
              <w:t>Код контролируемой компетенции</w:t>
            </w:r>
          </w:p>
        </w:tc>
        <w:tc>
          <w:tcPr>
            <w:tcW w:w="4961" w:type="dxa"/>
          </w:tcPr>
          <w:p w:rsidR="00A84A71" w:rsidRPr="00FF6996" w:rsidRDefault="00A84A71" w:rsidP="00FF6996">
            <w:pPr>
              <w:pStyle w:val="af"/>
              <w:ind w:left="0"/>
              <w:jc w:val="both"/>
              <w:rPr>
                <w:b/>
              </w:rPr>
            </w:pPr>
            <w:r w:rsidRPr="00FF6996">
              <w:rPr>
                <w:b/>
              </w:rPr>
              <w:t xml:space="preserve"> Наименование оценочного средства</w:t>
            </w:r>
          </w:p>
        </w:tc>
      </w:tr>
      <w:tr w:rsidR="00A84A71" w:rsidRPr="00703506" w:rsidTr="00FF6996">
        <w:tc>
          <w:tcPr>
            <w:tcW w:w="709" w:type="dxa"/>
          </w:tcPr>
          <w:p w:rsidR="00A84A71" w:rsidRPr="00703506" w:rsidRDefault="00A84A71" w:rsidP="00FF6996">
            <w:pPr>
              <w:pStyle w:val="af"/>
              <w:numPr>
                <w:ilvl w:val="0"/>
                <w:numId w:val="2"/>
              </w:numPr>
              <w:ind w:right="305"/>
              <w:jc w:val="both"/>
            </w:pPr>
          </w:p>
        </w:tc>
        <w:tc>
          <w:tcPr>
            <w:tcW w:w="2410" w:type="dxa"/>
          </w:tcPr>
          <w:p w:rsidR="00A84A71" w:rsidRPr="00703506" w:rsidRDefault="00A84A71" w:rsidP="009B0457">
            <w:r w:rsidRPr="00FF6996">
              <w:rPr>
                <w:b/>
              </w:rPr>
              <w:t xml:space="preserve">Раздел 1. </w:t>
            </w:r>
            <w:proofErr w:type="spellStart"/>
            <w:r w:rsidRPr="00E56EA2">
              <w:t>Скульптурно</w:t>
            </w:r>
            <w:proofErr w:type="spellEnd"/>
            <w:r w:rsidRPr="00E56EA2">
              <w:t>-пространственное и рельефное пластическое моделирование в интерьере.</w:t>
            </w:r>
          </w:p>
        </w:tc>
        <w:tc>
          <w:tcPr>
            <w:tcW w:w="1417" w:type="dxa"/>
          </w:tcPr>
          <w:p w:rsidR="00A84A71" w:rsidRPr="00703506" w:rsidRDefault="00A84A71" w:rsidP="00FF6996">
            <w:pPr>
              <w:pStyle w:val="af"/>
              <w:ind w:left="0"/>
              <w:jc w:val="both"/>
            </w:pPr>
            <w:r>
              <w:t>ПК-1</w:t>
            </w:r>
          </w:p>
        </w:tc>
        <w:tc>
          <w:tcPr>
            <w:tcW w:w="4961" w:type="dxa"/>
          </w:tcPr>
          <w:p w:rsidR="00A84A71" w:rsidRPr="00E72123" w:rsidRDefault="00A84A71" w:rsidP="00FF6996">
            <w:pPr>
              <w:contextualSpacing/>
              <w:jc w:val="both"/>
            </w:pPr>
            <w:r w:rsidRPr="00E72123">
              <w:t xml:space="preserve">Текущий просмотр задания на каждом занятии </w:t>
            </w:r>
          </w:p>
          <w:p w:rsidR="00A84A71" w:rsidRPr="00703506" w:rsidRDefault="00A84A71" w:rsidP="00FF6996">
            <w:pPr>
              <w:pStyle w:val="af"/>
              <w:ind w:left="0"/>
              <w:jc w:val="both"/>
            </w:pPr>
          </w:p>
        </w:tc>
      </w:tr>
      <w:tr w:rsidR="00A84A71" w:rsidRPr="00703506" w:rsidTr="00FF6996">
        <w:tc>
          <w:tcPr>
            <w:tcW w:w="709" w:type="dxa"/>
          </w:tcPr>
          <w:p w:rsidR="00A84A71" w:rsidRPr="00703506" w:rsidRDefault="00A84A71" w:rsidP="00FF6996">
            <w:pPr>
              <w:pStyle w:val="af"/>
              <w:numPr>
                <w:ilvl w:val="0"/>
                <w:numId w:val="2"/>
              </w:numPr>
              <w:ind w:right="305"/>
              <w:jc w:val="both"/>
            </w:pPr>
          </w:p>
        </w:tc>
        <w:tc>
          <w:tcPr>
            <w:tcW w:w="2410" w:type="dxa"/>
          </w:tcPr>
          <w:p w:rsidR="00A84A71" w:rsidRPr="00703506" w:rsidRDefault="00A84A71" w:rsidP="009B0457">
            <w:r w:rsidRPr="00FF6996">
              <w:rPr>
                <w:b/>
              </w:rPr>
              <w:t xml:space="preserve">Раздел 2. </w:t>
            </w:r>
            <w:proofErr w:type="spellStart"/>
            <w:r w:rsidRPr="00E56EA2">
              <w:t>Скульптурно</w:t>
            </w:r>
            <w:proofErr w:type="spellEnd"/>
            <w:r w:rsidRPr="00E56EA2">
              <w:t>-пространственное и рельефное пласти</w:t>
            </w:r>
            <w:r>
              <w:t>ческое моделирование в экстерьере</w:t>
            </w:r>
            <w:r w:rsidRPr="00E56EA2">
              <w:t>.</w:t>
            </w:r>
          </w:p>
        </w:tc>
        <w:tc>
          <w:tcPr>
            <w:tcW w:w="1417" w:type="dxa"/>
          </w:tcPr>
          <w:p w:rsidR="00A84A71" w:rsidRPr="00703506" w:rsidRDefault="00A84A71" w:rsidP="00FF6996">
            <w:pPr>
              <w:pStyle w:val="af"/>
              <w:ind w:left="0"/>
              <w:jc w:val="both"/>
            </w:pPr>
            <w:r>
              <w:t>ПК-1</w:t>
            </w:r>
          </w:p>
        </w:tc>
        <w:tc>
          <w:tcPr>
            <w:tcW w:w="4961" w:type="dxa"/>
          </w:tcPr>
          <w:p w:rsidR="00A84A71" w:rsidRPr="00E72123" w:rsidRDefault="00A84A71" w:rsidP="00FF6996">
            <w:pPr>
              <w:contextualSpacing/>
              <w:jc w:val="both"/>
            </w:pPr>
            <w:r w:rsidRPr="00E72123">
              <w:t xml:space="preserve">Текущий просмотр задания на каждом занятии </w:t>
            </w:r>
          </w:p>
          <w:p w:rsidR="00A84A71" w:rsidRPr="00703506" w:rsidRDefault="00A84A71" w:rsidP="00FF6996">
            <w:pPr>
              <w:pStyle w:val="af"/>
              <w:ind w:left="0"/>
              <w:jc w:val="both"/>
            </w:pPr>
          </w:p>
        </w:tc>
      </w:tr>
    </w:tbl>
    <w:p w:rsidR="00A84A71" w:rsidRPr="00703506" w:rsidRDefault="00A84A71" w:rsidP="00D33645">
      <w:pPr>
        <w:jc w:val="both"/>
      </w:pPr>
    </w:p>
    <w:p w:rsidR="00A84A71" w:rsidRDefault="00A84A71" w:rsidP="008C2223">
      <w:pPr>
        <w:ind w:firstLine="709"/>
        <w:jc w:val="both"/>
        <w:rPr>
          <w:b/>
          <w:iCs/>
        </w:rPr>
      </w:pPr>
      <w:r w:rsidRPr="00F224F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84A71" w:rsidRPr="00F224FF" w:rsidRDefault="00A84A71" w:rsidP="008C2223">
      <w:pPr>
        <w:ind w:firstLine="709"/>
        <w:jc w:val="both"/>
        <w:rPr>
          <w:b/>
          <w:bCs/>
          <w:iCs/>
        </w:rPr>
      </w:pPr>
    </w:p>
    <w:p w:rsidR="00A84A71" w:rsidRDefault="00A84A71" w:rsidP="00200132">
      <w:pPr>
        <w:jc w:val="both"/>
      </w:pPr>
      <w:r w:rsidRPr="007A1F7F">
        <w:rPr>
          <w:b/>
        </w:rPr>
        <w:t xml:space="preserve">Раздел 1. </w:t>
      </w:r>
      <w:proofErr w:type="spellStart"/>
      <w:r w:rsidRPr="007A1F7F">
        <w:rPr>
          <w:b/>
        </w:rPr>
        <w:t>Скульптурно</w:t>
      </w:r>
      <w:proofErr w:type="spellEnd"/>
      <w:r w:rsidRPr="007A1F7F">
        <w:rPr>
          <w:b/>
        </w:rPr>
        <w:t>-пространственное и рельефное пластическое моделирование в интерьере.</w:t>
      </w:r>
    </w:p>
    <w:p w:rsidR="00A84A71" w:rsidRDefault="00A84A71" w:rsidP="008C2223">
      <w:pPr>
        <w:jc w:val="both"/>
        <w:rPr>
          <w:b/>
          <w:bCs/>
        </w:rPr>
      </w:pPr>
    </w:p>
    <w:p w:rsidR="00A84A71" w:rsidRDefault="00A84A71" w:rsidP="008C2223">
      <w:pPr>
        <w:jc w:val="both"/>
      </w:pPr>
      <w:r w:rsidRPr="00F224FF">
        <w:t xml:space="preserve">(проводится в </w:t>
      </w:r>
      <w:r>
        <w:t>форме практической подготовки, 10 семестр, 18</w:t>
      </w:r>
      <w:r w:rsidRPr="00F224FF">
        <w:t xml:space="preserve"> часов)</w:t>
      </w:r>
    </w:p>
    <w:p w:rsidR="00A84A71" w:rsidRPr="00F224FF" w:rsidRDefault="00A84A71" w:rsidP="008C2223">
      <w:pPr>
        <w:ind w:left="709"/>
        <w:jc w:val="both"/>
        <w:rPr>
          <w:b/>
        </w:rPr>
      </w:pPr>
    </w:p>
    <w:p w:rsidR="00A84A71" w:rsidRDefault="00A84A71" w:rsidP="00E91D1B">
      <w:pPr>
        <w:jc w:val="both"/>
        <w:rPr>
          <w:i/>
        </w:rPr>
      </w:pPr>
      <w:r w:rsidRPr="00F224FF">
        <w:rPr>
          <w:bCs/>
          <w:i/>
        </w:rPr>
        <w:t xml:space="preserve">    З</w:t>
      </w:r>
      <w:r w:rsidRPr="00F224FF">
        <w:rPr>
          <w:i/>
        </w:rPr>
        <w:t xml:space="preserve">адание для практической подготовки. </w:t>
      </w:r>
    </w:p>
    <w:p w:rsidR="00A84A71" w:rsidRDefault="00A84A71" w:rsidP="00E91D1B">
      <w:pPr>
        <w:jc w:val="both"/>
      </w:pPr>
    </w:p>
    <w:p w:rsidR="00A84A71" w:rsidRPr="00344C55" w:rsidRDefault="00A84A71" w:rsidP="00200132">
      <w:pPr>
        <w:pStyle w:val="af"/>
        <w:widowControl/>
        <w:numPr>
          <w:ilvl w:val="0"/>
          <w:numId w:val="36"/>
        </w:numPr>
        <w:autoSpaceDE/>
        <w:autoSpaceDN/>
        <w:adjustRightInd/>
        <w:rPr>
          <w:i/>
        </w:rPr>
      </w:pPr>
      <w:r w:rsidRPr="0054601B">
        <w:t>Выполнение декоративного рельефа</w:t>
      </w:r>
      <w:r>
        <w:t xml:space="preserve"> для интерьера (8 часов).</w:t>
      </w:r>
    </w:p>
    <w:p w:rsidR="00A84A71" w:rsidRPr="00344C55" w:rsidRDefault="00A84A71" w:rsidP="00200132">
      <w:pPr>
        <w:pStyle w:val="af"/>
        <w:rPr>
          <w:i/>
        </w:rPr>
      </w:pPr>
    </w:p>
    <w:p w:rsidR="00A84A71" w:rsidRPr="00344C55" w:rsidRDefault="00A84A71" w:rsidP="00200132">
      <w:pPr>
        <w:ind w:firstLine="709"/>
        <w:rPr>
          <w:bCs/>
        </w:rPr>
      </w:pPr>
      <w:r>
        <w:rPr>
          <w:bCs/>
        </w:rPr>
        <w:t>Размер и материал произвольные.</w:t>
      </w:r>
    </w:p>
    <w:p w:rsidR="00A84A71" w:rsidRPr="00344C55" w:rsidRDefault="00A84A71" w:rsidP="00200132">
      <w:pPr>
        <w:ind w:firstLine="709"/>
        <w:rPr>
          <w:i/>
        </w:rPr>
      </w:pPr>
      <w:r w:rsidRPr="00344C55">
        <w:rPr>
          <w:bCs/>
        </w:rPr>
        <w:t>Определение видов рельефного изображения.  Усвоение принципов построения и лепки декоративного рельефа на плоскости.  Сбор материала по теме,  выполнение набросков и рисунков. Графические предложения композиционных решений. Выполнение картона, уточнение рисунка и пропорций. Выбор пластической трактовки основных объемов и скульптурного декора. Моделировка формы и проработка деталей рельефа.</w:t>
      </w:r>
    </w:p>
    <w:p w:rsidR="00A84A71" w:rsidRPr="00E72123" w:rsidRDefault="00A84A71" w:rsidP="00200132">
      <w:pPr>
        <w:ind w:left="360"/>
        <w:rPr>
          <w:bCs/>
        </w:rPr>
      </w:pPr>
    </w:p>
    <w:p w:rsidR="00A84A71" w:rsidRPr="001A6B57" w:rsidRDefault="00A84A71" w:rsidP="00200132">
      <w:pPr>
        <w:pStyle w:val="af"/>
        <w:widowControl/>
        <w:numPr>
          <w:ilvl w:val="0"/>
          <w:numId w:val="36"/>
        </w:numPr>
        <w:autoSpaceDE/>
        <w:autoSpaceDN/>
        <w:adjustRightInd/>
        <w:rPr>
          <w:i/>
        </w:rPr>
      </w:pPr>
      <w:r>
        <w:t>Выполнение декоративной скульптуры для интерьера (10 часов).</w:t>
      </w:r>
    </w:p>
    <w:p w:rsidR="00A84A71" w:rsidRPr="0054601B" w:rsidRDefault="00A84A71" w:rsidP="00200132">
      <w:pPr>
        <w:ind w:left="709"/>
        <w:jc w:val="both"/>
        <w:rPr>
          <w:b/>
        </w:rPr>
      </w:pPr>
    </w:p>
    <w:p w:rsidR="00A84A71" w:rsidRPr="00E72123" w:rsidRDefault="00A84A71" w:rsidP="00200132">
      <w:pPr>
        <w:ind w:firstLine="709"/>
        <w:rPr>
          <w:bCs/>
        </w:rPr>
      </w:pPr>
      <w:r>
        <w:rPr>
          <w:bCs/>
        </w:rPr>
        <w:t>Размер и материал произвольные.</w:t>
      </w:r>
    </w:p>
    <w:p w:rsidR="00A84A71" w:rsidRDefault="00A84A71" w:rsidP="00200132">
      <w:pPr>
        <w:ind w:firstLine="709"/>
        <w:jc w:val="both"/>
        <w:rPr>
          <w:bCs/>
        </w:rPr>
      </w:pPr>
      <w:r w:rsidRPr="00E72123">
        <w:rPr>
          <w:bCs/>
        </w:rPr>
        <w:t>Изучение пластических особенностей декоративной скульптуры в различных материалах. Сбор материала по теме,  выполнение набросков и рисунков. Графические предложения композиционных решений. Выполнение скульптурного эскиза в масштабе. Выявление характера композиции. Выбор пластической трактовки основных объемов и скульптурного декора. Моделировка формы, проработка деталей и фактуры.</w:t>
      </w:r>
    </w:p>
    <w:p w:rsidR="00A84A71" w:rsidRPr="00E91D1B" w:rsidRDefault="00A84A71" w:rsidP="00E91D1B">
      <w:pPr>
        <w:jc w:val="both"/>
      </w:pPr>
    </w:p>
    <w:p w:rsidR="00A84A71" w:rsidRPr="00200132" w:rsidRDefault="00A84A71" w:rsidP="00E91D1B">
      <w:pPr>
        <w:jc w:val="both"/>
        <w:rPr>
          <w:b/>
          <w:i/>
          <w:iCs/>
          <w:u w:val="single"/>
        </w:rPr>
      </w:pPr>
      <w:r>
        <w:rPr>
          <w:b/>
        </w:rPr>
        <w:t>Раздел 2</w:t>
      </w:r>
      <w:r w:rsidRPr="007A1F7F">
        <w:rPr>
          <w:b/>
        </w:rPr>
        <w:t xml:space="preserve">. </w:t>
      </w:r>
      <w:proofErr w:type="spellStart"/>
      <w:r w:rsidRPr="007A1F7F">
        <w:rPr>
          <w:b/>
        </w:rPr>
        <w:t>Скульптурно</w:t>
      </w:r>
      <w:proofErr w:type="spellEnd"/>
      <w:r w:rsidRPr="007A1F7F">
        <w:rPr>
          <w:b/>
        </w:rPr>
        <w:t>-пространственное и рельефное</w:t>
      </w:r>
      <w:r>
        <w:rPr>
          <w:b/>
        </w:rPr>
        <w:t xml:space="preserve"> пластическое моделирование в экс</w:t>
      </w:r>
      <w:r w:rsidRPr="007A1F7F">
        <w:rPr>
          <w:b/>
        </w:rPr>
        <w:t>терьере.</w:t>
      </w:r>
    </w:p>
    <w:p w:rsidR="00A84A71" w:rsidRPr="00F224FF" w:rsidRDefault="00A84A71" w:rsidP="00E91D1B">
      <w:pPr>
        <w:jc w:val="both"/>
      </w:pPr>
      <w:r w:rsidRPr="00F224FF">
        <w:t>(проводится в форме практи</w:t>
      </w:r>
      <w:r>
        <w:t>ческой подготовки, 11 семестр, 14</w:t>
      </w:r>
      <w:r w:rsidRPr="00F224FF">
        <w:t xml:space="preserve"> часов)</w:t>
      </w:r>
    </w:p>
    <w:p w:rsidR="00A84A71" w:rsidRPr="00F224FF" w:rsidRDefault="00A84A71" w:rsidP="008C2223">
      <w:pPr>
        <w:ind w:left="709"/>
        <w:jc w:val="both"/>
        <w:rPr>
          <w:bCs/>
          <w:i/>
        </w:rPr>
      </w:pPr>
    </w:p>
    <w:p w:rsidR="00A84A71" w:rsidRDefault="00A84A71" w:rsidP="009C0EF5">
      <w:pPr>
        <w:ind w:left="709"/>
        <w:jc w:val="both"/>
      </w:pPr>
      <w:r w:rsidRPr="00F224FF">
        <w:rPr>
          <w:bCs/>
          <w:i/>
        </w:rPr>
        <w:t>З</w:t>
      </w:r>
      <w:r w:rsidRPr="00F224FF">
        <w:rPr>
          <w:i/>
        </w:rPr>
        <w:t>адание для практической подготовки.</w:t>
      </w:r>
    </w:p>
    <w:p w:rsidR="00A84A71" w:rsidRDefault="00A84A71" w:rsidP="009C0EF5">
      <w:pPr>
        <w:ind w:left="709"/>
        <w:jc w:val="both"/>
      </w:pPr>
    </w:p>
    <w:p w:rsidR="00A84A71" w:rsidRDefault="00A84A71" w:rsidP="00200132">
      <w:pPr>
        <w:pStyle w:val="af"/>
        <w:widowControl/>
        <w:numPr>
          <w:ilvl w:val="0"/>
          <w:numId w:val="37"/>
        </w:numPr>
        <w:autoSpaceDE/>
        <w:autoSpaceDN/>
        <w:adjustRightInd/>
      </w:pPr>
      <w:r w:rsidRPr="0054601B">
        <w:t>В</w:t>
      </w:r>
      <w:r>
        <w:t>ыполнение декоративного рельефа для экстерьера (6 часов).</w:t>
      </w:r>
    </w:p>
    <w:p w:rsidR="00A84A71" w:rsidRPr="00344C55" w:rsidRDefault="00A84A71" w:rsidP="00200132">
      <w:pPr>
        <w:rPr>
          <w:i/>
        </w:rPr>
      </w:pPr>
    </w:p>
    <w:p w:rsidR="00A84A71" w:rsidRPr="00344C55" w:rsidRDefault="00A84A71" w:rsidP="00200132">
      <w:pPr>
        <w:ind w:firstLine="709"/>
        <w:rPr>
          <w:bCs/>
        </w:rPr>
      </w:pPr>
      <w:r>
        <w:rPr>
          <w:bCs/>
        </w:rPr>
        <w:t>Размер и материал произвольные.</w:t>
      </w:r>
    </w:p>
    <w:p w:rsidR="00A84A71" w:rsidRPr="00344C55" w:rsidRDefault="00A84A71" w:rsidP="00200132">
      <w:pPr>
        <w:ind w:firstLine="709"/>
        <w:rPr>
          <w:i/>
        </w:rPr>
      </w:pPr>
      <w:r w:rsidRPr="00344C55">
        <w:rPr>
          <w:bCs/>
        </w:rPr>
        <w:t>Определение видов рельефного изображения.  Усвоение принципов построения и лепки декоративного рельефа на плоскости.  Сбор материала по теме,  выполнение набросков и рисунков. Графические предложения композиционных решений. Выполнение картона, уточнение рисунка и пропорций. Выбор пластической трактовки основных объемов и скульптурного декора. Моделировка формы и проработка деталей рельефа.</w:t>
      </w:r>
    </w:p>
    <w:p w:rsidR="00A84A71" w:rsidRPr="00E72123" w:rsidRDefault="00A84A71" w:rsidP="00200132">
      <w:pPr>
        <w:rPr>
          <w:bCs/>
        </w:rPr>
      </w:pPr>
    </w:p>
    <w:p w:rsidR="00A84A71" w:rsidRDefault="00A84A71" w:rsidP="00200132">
      <w:pPr>
        <w:pStyle w:val="af"/>
        <w:widowControl/>
        <w:numPr>
          <w:ilvl w:val="0"/>
          <w:numId w:val="37"/>
        </w:numPr>
        <w:jc w:val="both"/>
      </w:pPr>
      <w:r w:rsidRPr="0054601B">
        <w:t>В</w:t>
      </w:r>
      <w:r>
        <w:t>ыполнение декоративной скульптуры для экстерьера (8 часов).</w:t>
      </w:r>
    </w:p>
    <w:p w:rsidR="00A84A71" w:rsidRDefault="00A84A71" w:rsidP="00200132">
      <w:pPr>
        <w:jc w:val="both"/>
      </w:pPr>
    </w:p>
    <w:p w:rsidR="00A84A71" w:rsidRPr="00E72123" w:rsidRDefault="00A84A71" w:rsidP="00200132">
      <w:pPr>
        <w:ind w:firstLine="709"/>
        <w:rPr>
          <w:bCs/>
        </w:rPr>
      </w:pPr>
      <w:r>
        <w:rPr>
          <w:bCs/>
        </w:rPr>
        <w:t>Размер и материал произвольные.</w:t>
      </w:r>
    </w:p>
    <w:p w:rsidR="00A84A71" w:rsidRPr="00344C55" w:rsidRDefault="00A84A71" w:rsidP="00200132">
      <w:pPr>
        <w:ind w:firstLine="709"/>
        <w:jc w:val="both"/>
        <w:rPr>
          <w:bCs/>
        </w:rPr>
      </w:pPr>
      <w:r w:rsidRPr="00E72123">
        <w:rPr>
          <w:bCs/>
        </w:rPr>
        <w:t>Изучение пластических особенностей декоративной скульптуры в различных материалах. Сбор материала по теме,  выполнение набросков и рисунков. Графические предложения композиционных решений. Выполнение скульптурного эскиза в масштабе. Выявление характера композиции. Выбор пластической трактовки основных объемов и скульптурного декора. Моделировка формы, проработка деталей и фактуры.</w:t>
      </w:r>
    </w:p>
    <w:p w:rsidR="00A84A71" w:rsidRPr="00703506" w:rsidRDefault="00A84A71" w:rsidP="009C0EF5">
      <w:pPr>
        <w:jc w:val="both"/>
      </w:pPr>
    </w:p>
    <w:p w:rsidR="00A84A71" w:rsidRPr="00DC11F5" w:rsidRDefault="00A84A71" w:rsidP="001A1F05">
      <w:pPr>
        <w:ind w:firstLine="709"/>
        <w:jc w:val="both"/>
        <w:rPr>
          <w:b/>
        </w:rPr>
      </w:pPr>
      <w:r>
        <w:rPr>
          <w:b/>
        </w:rPr>
        <w:t>6.</w:t>
      </w:r>
      <w:r w:rsidRPr="00DC11F5">
        <w:rPr>
          <w:b/>
        </w:rPr>
        <w:t>3 Методические материалы, определяющие процедуры оценивания знаний, умений, навыков и (или) опыта деятельности</w:t>
      </w:r>
    </w:p>
    <w:p w:rsidR="00A84A71" w:rsidRPr="000F0F00" w:rsidRDefault="00A84A71" w:rsidP="001A1F0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4A71" w:rsidRPr="00DC11F5" w:rsidRDefault="00A84A71" w:rsidP="001A1F05">
      <w:pPr>
        <w:ind w:firstLine="708"/>
        <w:rPr>
          <w:b/>
          <w:bCs/>
          <w:i/>
          <w:iCs/>
          <w:highlight w:val="white"/>
        </w:rPr>
      </w:pPr>
    </w:p>
    <w:p w:rsidR="00A84A71" w:rsidRPr="00F224FF" w:rsidRDefault="00A84A71" w:rsidP="008C2223">
      <w:pPr>
        <w:ind w:firstLine="708"/>
        <w:rPr>
          <w:b/>
          <w:bCs/>
          <w:i/>
          <w:iCs/>
          <w:highlight w:val="white"/>
        </w:rPr>
      </w:pPr>
    </w:p>
    <w:p w:rsidR="00A84A71" w:rsidRPr="00885831" w:rsidRDefault="00A84A71" w:rsidP="008C2223">
      <w:pPr>
        <w:pStyle w:val="af"/>
        <w:numPr>
          <w:ilvl w:val="0"/>
          <w:numId w:val="24"/>
        </w:numPr>
        <w:jc w:val="both"/>
        <w:rPr>
          <w:b/>
          <w:bCs/>
          <w:i/>
          <w:iCs/>
        </w:rPr>
      </w:pPr>
      <w:r w:rsidRPr="00885831">
        <w:rPr>
          <w:b/>
          <w:bCs/>
          <w:i/>
          <w:iCs/>
        </w:rPr>
        <w:t xml:space="preserve">Перечень основной и дополнительной учебной литературы, необходимой для освоения дисциплины (модуля) </w:t>
      </w:r>
    </w:p>
    <w:p w:rsidR="00A84A71" w:rsidRPr="00703506" w:rsidRDefault="00A84A71" w:rsidP="008C2223">
      <w:pPr>
        <w:pStyle w:val="11"/>
        <w:ind w:left="0"/>
        <w:jc w:val="both"/>
        <w:rPr>
          <w:b/>
          <w:i/>
        </w:rPr>
      </w:pPr>
    </w:p>
    <w:p w:rsidR="00A84A71" w:rsidRPr="008C2223" w:rsidRDefault="00A84A71" w:rsidP="008D2C62">
      <w:pPr>
        <w:pStyle w:val="11"/>
        <w:jc w:val="both"/>
        <w:rPr>
          <w:b/>
        </w:rPr>
      </w:pPr>
      <w:r w:rsidRPr="008C2223">
        <w:rPr>
          <w:b/>
        </w:rPr>
        <w:t>7.1 Основная учебная литература:</w:t>
      </w:r>
    </w:p>
    <w:p w:rsidR="00A84A71" w:rsidRPr="00D21EC5" w:rsidRDefault="00A84A71" w:rsidP="00A212A6">
      <w:pPr>
        <w:pStyle w:val="af"/>
        <w:numPr>
          <w:ilvl w:val="0"/>
          <w:numId w:val="14"/>
        </w:numPr>
        <w:outlineLvl w:val="0"/>
      </w:pPr>
      <w:r w:rsidRPr="00D21EC5">
        <w:t xml:space="preserve">Амвросьев А.П. Пластическая анатомия [Электронный ресурс]: учебное пособие/ Амвросьев А.П., Амвросьева С.П., Гусева Е.А.— </w:t>
      </w:r>
      <w:proofErr w:type="spellStart"/>
      <w:r w:rsidRPr="00D21EC5">
        <w:t>Электрон.текстовыеданные</w:t>
      </w:r>
      <w:proofErr w:type="spellEnd"/>
      <w:r w:rsidRPr="00D21EC5">
        <w:t xml:space="preserve">.—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/48014.— ЭБС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И.А. Александр Архипенко [Электронный ресурс]: монография/ </w:t>
      </w:r>
      <w:proofErr w:type="spellStart"/>
      <w:r w:rsidRPr="00D21EC5">
        <w:t>Азизян</w:t>
      </w:r>
      <w:proofErr w:type="spellEnd"/>
      <w:r w:rsidRPr="00D21EC5">
        <w:t xml:space="preserve"> И.А.—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/7141.— ЭБС «</w:t>
      </w:r>
      <w:proofErr w:type="spellStart"/>
      <w:r w:rsidRPr="00D21EC5">
        <w:rPr>
          <w:lang w:val="en-US"/>
        </w:rPr>
        <w:t>IPRbooks</w:t>
      </w:r>
      <w:proofErr w:type="spellEnd"/>
      <w:r w:rsidRPr="00D21EC5">
        <w:t>»</w:t>
      </w:r>
    </w:p>
    <w:p w:rsidR="00A84A71" w:rsidRPr="00D21EC5" w:rsidRDefault="00A84A71" w:rsidP="00A212A6">
      <w:pPr>
        <w:pStyle w:val="af"/>
        <w:numPr>
          <w:ilvl w:val="0"/>
          <w:numId w:val="14"/>
        </w:numPr>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Электрон.текстовыеданные</w:t>
      </w:r>
      <w:proofErr w:type="spellEnd"/>
      <w:r w:rsidRPr="00D21EC5">
        <w:t xml:space="preserve">.—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t>»</w:t>
      </w:r>
    </w:p>
    <w:p w:rsidR="00A84A71" w:rsidRPr="00D21EC5" w:rsidRDefault="00A84A71" w:rsidP="008D2C62">
      <w:pPr>
        <w:pStyle w:val="af"/>
        <w:numPr>
          <w:ilvl w:val="0"/>
          <w:numId w:val="14"/>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/21641.— ЭБС «</w:t>
      </w:r>
      <w:proofErr w:type="spellStart"/>
      <w:r w:rsidRPr="00D21EC5">
        <w:rPr>
          <w:lang w:val="en-US"/>
        </w:rPr>
        <w:t>IPRbooks</w:t>
      </w:r>
      <w:proofErr w:type="spellEnd"/>
      <w:r>
        <w:t>»</w:t>
      </w:r>
    </w:p>
    <w:p w:rsidR="00A84A71" w:rsidRDefault="00A84A71" w:rsidP="008C2223">
      <w:pPr>
        <w:pStyle w:val="11"/>
        <w:jc w:val="both"/>
      </w:pPr>
    </w:p>
    <w:p w:rsidR="00A84A71" w:rsidRDefault="00A84A71" w:rsidP="008C2223">
      <w:pPr>
        <w:pStyle w:val="11"/>
        <w:numPr>
          <w:ilvl w:val="1"/>
          <w:numId w:val="13"/>
        </w:numPr>
        <w:jc w:val="both"/>
        <w:rPr>
          <w:b/>
        </w:rPr>
      </w:pPr>
      <w:r w:rsidRPr="008C2223">
        <w:rPr>
          <w:b/>
        </w:rPr>
        <w:t>Дополнительная учебная литература:</w:t>
      </w:r>
    </w:p>
    <w:p w:rsidR="00A84A71" w:rsidRPr="00D21EC5" w:rsidRDefault="00A84A71" w:rsidP="00A212A6">
      <w:pPr>
        <w:pStyle w:val="af"/>
        <w:numPr>
          <w:ilvl w:val="0"/>
          <w:numId w:val="33"/>
        </w:numPr>
        <w:outlineLvl w:val="0"/>
      </w:pPr>
      <w:r w:rsidRPr="00D21EC5">
        <w:t>Гаврилин К.Н. Искусство раннего Рима и Южной Этрурии эпохи расцвета (</w:t>
      </w:r>
      <w:r w:rsidRPr="00A212A6">
        <w:rPr>
          <w:lang w:val="en-US"/>
        </w:rPr>
        <w:t>VI</w:t>
      </w:r>
      <w:r w:rsidRPr="00D21EC5">
        <w:t>–</w:t>
      </w:r>
      <w:r w:rsidRPr="00A212A6">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Электрон.текстовыеданные</w:t>
      </w:r>
      <w:proofErr w:type="spellEnd"/>
      <w:r w:rsidRPr="00D21EC5">
        <w:t xml:space="preserve">.— М.: Прогресс-Традиция, 2015.— 240 </w:t>
      </w:r>
      <w:r w:rsidRPr="00A212A6">
        <w:rPr>
          <w:lang w:val="en-US"/>
        </w:rPr>
        <w:t>c</w:t>
      </w:r>
      <w:r w:rsidRPr="00D21EC5">
        <w:t xml:space="preserve">.— Режим доступа: </w:t>
      </w:r>
      <w:r w:rsidRPr="00A212A6">
        <w:rPr>
          <w:lang w:val="en-US"/>
        </w:rPr>
        <w:t>http</w:t>
      </w:r>
      <w:r w:rsidRPr="00D21EC5">
        <w:t>://</w:t>
      </w:r>
      <w:r w:rsidRPr="00A212A6">
        <w:rPr>
          <w:lang w:val="en-US"/>
        </w:rPr>
        <w:t>www</w:t>
      </w:r>
      <w:r w:rsidRPr="00D21EC5">
        <w:t>.</w:t>
      </w:r>
      <w:proofErr w:type="spellStart"/>
      <w:r w:rsidRPr="00A212A6">
        <w:rPr>
          <w:lang w:val="en-US"/>
        </w:rPr>
        <w:t>iprbookshop</w:t>
      </w:r>
      <w:proofErr w:type="spellEnd"/>
      <w:r w:rsidRPr="00D21EC5">
        <w:t>.</w:t>
      </w:r>
      <w:proofErr w:type="spellStart"/>
      <w:r w:rsidRPr="00A212A6">
        <w:rPr>
          <w:lang w:val="en-US"/>
        </w:rPr>
        <w:t>ru</w:t>
      </w:r>
      <w:proofErr w:type="spellEnd"/>
      <w:r w:rsidRPr="00D21EC5">
        <w:t>/27903.— ЭБС «</w:t>
      </w:r>
      <w:proofErr w:type="spellStart"/>
      <w:r w:rsidRPr="00A212A6">
        <w:rPr>
          <w:lang w:val="en-US"/>
        </w:rPr>
        <w:t>IPRbooks</w:t>
      </w:r>
      <w:proofErr w:type="spellEnd"/>
      <w:r w:rsidRPr="00D21EC5">
        <w:t>»</w:t>
      </w:r>
    </w:p>
    <w:p w:rsidR="00A84A71" w:rsidRPr="00D21EC5" w:rsidRDefault="00A84A71" w:rsidP="00A212A6">
      <w:pPr>
        <w:pStyle w:val="af"/>
        <w:numPr>
          <w:ilvl w:val="0"/>
          <w:numId w:val="33"/>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t>»</w:t>
      </w:r>
    </w:p>
    <w:p w:rsidR="00A84A71" w:rsidRDefault="00A84A71" w:rsidP="00A212A6">
      <w:pPr>
        <w:pStyle w:val="af"/>
        <w:numPr>
          <w:ilvl w:val="0"/>
          <w:numId w:val="33"/>
        </w:numPr>
        <w:outlineLvl w:val="0"/>
      </w:pPr>
      <w:proofErr w:type="spellStart"/>
      <w:r w:rsidRPr="00D21EC5">
        <w:t>Садохин</w:t>
      </w:r>
      <w:proofErr w:type="spellEnd"/>
      <w:r w:rsidRPr="00D21EC5">
        <w:t xml:space="preserve"> А.П.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А.П., </w:t>
      </w:r>
      <w:proofErr w:type="spellStart"/>
      <w:r w:rsidRPr="00D21EC5">
        <w:t>Грушевицкая</w:t>
      </w:r>
      <w:proofErr w:type="spellEnd"/>
      <w:r w:rsidRPr="00D21EC5">
        <w:t xml:space="preserve"> Т.Г.— </w:t>
      </w:r>
      <w:proofErr w:type="spellStart"/>
      <w:r w:rsidRPr="00D21EC5">
        <w:t>Электрон.текстовыеданные</w:t>
      </w:r>
      <w:proofErr w:type="spellEnd"/>
      <w:r w:rsidRPr="00D21EC5">
        <w:t xml:space="preserve">.—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r w:rsidRPr="00A212A6">
        <w:t>ЭБС «</w:t>
      </w:r>
      <w:proofErr w:type="spellStart"/>
      <w:r w:rsidRPr="00D21EC5">
        <w:rPr>
          <w:lang w:val="en-US"/>
        </w:rPr>
        <w:t>IPRbooks</w:t>
      </w:r>
      <w:proofErr w:type="spellEnd"/>
    </w:p>
    <w:p w:rsidR="00A84A71" w:rsidRPr="00D21EC5" w:rsidRDefault="00A84A71" w:rsidP="00A212A6">
      <w:pPr>
        <w:pStyle w:val="af"/>
        <w:numPr>
          <w:ilvl w:val="0"/>
          <w:numId w:val="33"/>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D21EC5">
        <w:t>Шлеюк</w:t>
      </w:r>
      <w:proofErr w:type="spellEnd"/>
      <w:r w:rsidRPr="00D21EC5">
        <w:t xml:space="preserve"> С.Г.— </w:t>
      </w:r>
      <w:proofErr w:type="spellStart"/>
      <w:r w:rsidRPr="00D21EC5">
        <w:t>Электрон.текстовыеданные</w:t>
      </w:r>
      <w:proofErr w:type="spellEnd"/>
      <w:r w:rsidRPr="00D21EC5">
        <w:t xml:space="preserve">.— Оренбург: Оренбургский государственный университет, ЭБС АСВ, 2013.— 41 </w:t>
      </w:r>
      <w:r w:rsidRPr="008C2223">
        <w:rPr>
          <w:lang w:val="en-US"/>
        </w:rPr>
        <w:t>c</w:t>
      </w:r>
      <w:r w:rsidRPr="00D21EC5">
        <w:t xml:space="preserve">.— Режим доступа: </w:t>
      </w:r>
      <w:r w:rsidRPr="008C2223">
        <w:rPr>
          <w:lang w:val="en-US"/>
        </w:rPr>
        <w:t>http</w:t>
      </w:r>
      <w:r w:rsidRPr="00D21EC5">
        <w:t>://</w:t>
      </w:r>
      <w:r w:rsidRPr="008C2223">
        <w:rPr>
          <w:lang w:val="en-US"/>
        </w:rPr>
        <w:t>www</w:t>
      </w:r>
      <w:r w:rsidRPr="00D21EC5">
        <w:t>.</w:t>
      </w:r>
      <w:proofErr w:type="spellStart"/>
      <w:r w:rsidRPr="008C2223">
        <w:rPr>
          <w:lang w:val="en-US"/>
        </w:rPr>
        <w:t>iprbookshop</w:t>
      </w:r>
      <w:proofErr w:type="spellEnd"/>
      <w:r w:rsidRPr="00D21EC5">
        <w:t>.</w:t>
      </w:r>
      <w:proofErr w:type="spellStart"/>
      <w:r w:rsidRPr="008C2223">
        <w:rPr>
          <w:lang w:val="en-US"/>
        </w:rPr>
        <w:t>ru</w:t>
      </w:r>
      <w:proofErr w:type="spellEnd"/>
      <w:r w:rsidRPr="00D21EC5">
        <w:t>/21642.— ЭБС «</w:t>
      </w:r>
      <w:proofErr w:type="spellStart"/>
      <w:r w:rsidRPr="008C2223">
        <w:rPr>
          <w:lang w:val="en-US"/>
        </w:rPr>
        <w:t>IPRbooks</w:t>
      </w:r>
      <w:proofErr w:type="spellEnd"/>
      <w:r w:rsidRPr="00D21EC5">
        <w:t xml:space="preserve">» </w:t>
      </w:r>
    </w:p>
    <w:p w:rsidR="00A84A71" w:rsidRDefault="00A84A71" w:rsidP="00A212A6">
      <w:pPr>
        <w:pStyle w:val="11"/>
        <w:numPr>
          <w:ilvl w:val="0"/>
          <w:numId w:val="33"/>
        </w:numPr>
        <w:jc w:val="both"/>
      </w:pPr>
      <w:r w:rsidRPr="00D21EC5">
        <w:t xml:space="preserve">Г.В. </w:t>
      </w:r>
      <w:proofErr w:type="spellStart"/>
      <w:r w:rsidRPr="00D21EC5">
        <w:t>ДудниковаПособие</w:t>
      </w:r>
      <w:proofErr w:type="spellEnd"/>
      <w:r w:rsidRPr="00D21EC5">
        <w:t xml:space="preserve"> по скульптуре. Рельеф. Учебное пособие - Гжель ГГУ, 2016г.</w:t>
      </w:r>
    </w:p>
    <w:p w:rsidR="00A84A71" w:rsidRDefault="00A84A71" w:rsidP="008C2223">
      <w:pPr>
        <w:pStyle w:val="11"/>
        <w:ind w:left="1080"/>
        <w:jc w:val="both"/>
        <w:rPr>
          <w:b/>
        </w:rPr>
      </w:pPr>
    </w:p>
    <w:p w:rsidR="00A84A71" w:rsidRPr="00F224FF" w:rsidRDefault="00A84A71" w:rsidP="008C2223">
      <w:pPr>
        <w:tabs>
          <w:tab w:val="left" w:pos="1701"/>
        </w:tabs>
        <w:ind w:left="851" w:hanging="142"/>
        <w:rPr>
          <w:b/>
          <w:iCs/>
        </w:rPr>
      </w:pPr>
      <w:r w:rsidRPr="00F224FF">
        <w:rPr>
          <w:b/>
          <w:iCs/>
        </w:rPr>
        <w:t xml:space="preserve">7.3.Периодические издания </w:t>
      </w:r>
    </w:p>
    <w:p w:rsidR="00A84A71" w:rsidRPr="00F224FF" w:rsidRDefault="00A84A71" w:rsidP="008C2223">
      <w:pPr>
        <w:numPr>
          <w:ilvl w:val="0"/>
          <w:numId w:val="25"/>
        </w:numPr>
        <w:contextualSpacing/>
        <w:rPr>
          <w:iCs/>
        </w:rPr>
      </w:pPr>
      <w:r w:rsidRPr="00F224FF">
        <w:rPr>
          <w:iCs/>
        </w:rPr>
        <w:t xml:space="preserve">«Искусство». </w:t>
      </w:r>
      <w:r w:rsidRPr="00F224FF">
        <w:rPr>
          <w:iCs/>
          <w:lang w:val="en-US"/>
        </w:rPr>
        <w:t>http</w:t>
      </w:r>
      <w:r w:rsidRPr="00F224FF">
        <w:rPr>
          <w:iCs/>
        </w:rPr>
        <w:t xml:space="preserve">: // </w:t>
      </w:r>
      <w:proofErr w:type="spellStart"/>
      <w:r w:rsidRPr="00F224FF">
        <w:rPr>
          <w:iCs/>
          <w:lang w:val="en-US"/>
        </w:rPr>
        <w:t>iskusstvo</w:t>
      </w:r>
      <w:proofErr w:type="spellEnd"/>
      <w:r w:rsidRPr="00F224FF">
        <w:rPr>
          <w:iCs/>
        </w:rPr>
        <w:t>.</w:t>
      </w:r>
      <w:r w:rsidRPr="00F224FF">
        <w:rPr>
          <w:iCs/>
          <w:lang w:val="en-US"/>
        </w:rPr>
        <w:t>info</w:t>
      </w:r>
      <w:r w:rsidRPr="00F224FF">
        <w:rPr>
          <w:iCs/>
        </w:rPr>
        <w:t>.</w:t>
      </w:r>
      <w:proofErr w:type="spellStart"/>
      <w:r w:rsidRPr="00F224FF">
        <w:rPr>
          <w:iCs/>
          <w:lang w:val="en-US"/>
        </w:rPr>
        <w:t>ru</w:t>
      </w:r>
      <w:proofErr w:type="spellEnd"/>
      <w:r w:rsidRPr="00F224FF">
        <w:rPr>
          <w:iCs/>
        </w:rPr>
        <w:t>/</w:t>
      </w:r>
    </w:p>
    <w:p w:rsidR="00A84A71" w:rsidRPr="00F224FF" w:rsidRDefault="00A84A71" w:rsidP="008C2223">
      <w:pPr>
        <w:numPr>
          <w:ilvl w:val="0"/>
          <w:numId w:val="25"/>
        </w:numPr>
        <w:contextualSpacing/>
        <w:rPr>
          <w:iCs/>
        </w:rPr>
      </w:pPr>
      <w:r w:rsidRPr="00F224FF">
        <w:rPr>
          <w:iCs/>
        </w:rPr>
        <w:t xml:space="preserve">Диалог искусств (ДИ). </w:t>
      </w:r>
      <w:r w:rsidRPr="00F224FF">
        <w:rPr>
          <w:iCs/>
          <w:lang w:val="en-US"/>
        </w:rPr>
        <w:t>http</w:t>
      </w:r>
      <w:r w:rsidRPr="00F224FF">
        <w:rPr>
          <w:iCs/>
        </w:rPr>
        <w:t>: //</w:t>
      </w:r>
      <w:r w:rsidRPr="00F224FF">
        <w:rPr>
          <w:iCs/>
          <w:lang w:val="en-US"/>
        </w:rPr>
        <w:t>di</w:t>
      </w:r>
      <w:r w:rsidRPr="00F224FF">
        <w:rPr>
          <w:iCs/>
        </w:rPr>
        <w:t>.</w:t>
      </w:r>
      <w:proofErr w:type="spellStart"/>
      <w:r w:rsidRPr="00F224FF">
        <w:rPr>
          <w:iCs/>
          <w:lang w:val="en-US"/>
        </w:rPr>
        <w:t>mmone</w:t>
      </w:r>
      <w:proofErr w:type="spellEnd"/>
      <w:r w:rsidRPr="00F224FF">
        <w:rPr>
          <w:iCs/>
        </w:rPr>
        <w:t>.</w:t>
      </w:r>
      <w:proofErr w:type="spellStart"/>
      <w:r w:rsidRPr="00F224FF">
        <w:rPr>
          <w:iCs/>
          <w:lang w:val="en-US"/>
        </w:rPr>
        <w:t>ru</w:t>
      </w:r>
      <w:proofErr w:type="spellEnd"/>
      <w:r w:rsidRPr="00F224FF">
        <w:rPr>
          <w:iCs/>
        </w:rPr>
        <w:t>/</w:t>
      </w:r>
      <w:r w:rsidRPr="00F224FF">
        <w:rPr>
          <w:iCs/>
          <w:lang w:val="en-US"/>
        </w:rPr>
        <w:t>magazine</w:t>
      </w:r>
      <w:r w:rsidRPr="00F224FF">
        <w:rPr>
          <w:iCs/>
        </w:rPr>
        <w:t>?</w:t>
      </w:r>
    </w:p>
    <w:p w:rsidR="00A84A71" w:rsidRPr="00F224FF" w:rsidRDefault="00A84A71" w:rsidP="008C2223">
      <w:pPr>
        <w:numPr>
          <w:ilvl w:val="0"/>
          <w:numId w:val="25"/>
        </w:numPr>
        <w:contextualSpacing/>
        <w:rPr>
          <w:iCs/>
        </w:rPr>
      </w:pPr>
      <w:r w:rsidRPr="00F224FF">
        <w:rPr>
          <w:iCs/>
        </w:rPr>
        <w:t xml:space="preserve">Декоративное искусство стран СНГ. </w:t>
      </w:r>
      <w:r w:rsidRPr="00F224FF">
        <w:rPr>
          <w:iCs/>
          <w:lang w:val="en-US"/>
        </w:rPr>
        <w:t>http</w:t>
      </w:r>
      <w:r w:rsidRPr="00F224FF">
        <w:rPr>
          <w:iCs/>
        </w:rPr>
        <w:t>: //</w:t>
      </w:r>
      <w:r w:rsidRPr="00F224FF">
        <w:rPr>
          <w:iCs/>
          <w:lang w:val="en-US"/>
        </w:rPr>
        <w:t>www</w:t>
      </w:r>
      <w:r w:rsidRPr="00F224FF">
        <w:rPr>
          <w:iCs/>
        </w:rPr>
        <w:t>.</w:t>
      </w:r>
      <w:proofErr w:type="spellStart"/>
      <w:r w:rsidRPr="00F224FF">
        <w:rPr>
          <w:iCs/>
          <w:lang w:val="en-US"/>
        </w:rPr>
        <w:t>fondartproject</w:t>
      </w:r>
      <w:proofErr w:type="spellEnd"/>
      <w:r w:rsidRPr="00F224FF">
        <w:rPr>
          <w:iCs/>
        </w:rPr>
        <w:t>/</w:t>
      </w:r>
      <w:proofErr w:type="spellStart"/>
      <w:r w:rsidRPr="00F224FF">
        <w:rPr>
          <w:iCs/>
          <w:lang w:val="en-US"/>
        </w:rPr>
        <w:t>ru</w:t>
      </w:r>
      <w:proofErr w:type="spellEnd"/>
      <w:r w:rsidRPr="00F224FF">
        <w:rPr>
          <w:iCs/>
        </w:rPr>
        <w:t>/</w:t>
      </w:r>
      <w:proofErr w:type="spellStart"/>
      <w:r w:rsidRPr="00F224FF">
        <w:rPr>
          <w:iCs/>
          <w:lang w:val="en-US"/>
        </w:rPr>
        <w:t>jornals</w:t>
      </w:r>
      <w:proofErr w:type="spellEnd"/>
      <w:r w:rsidRPr="00F224FF">
        <w:rPr>
          <w:iCs/>
        </w:rPr>
        <w:t>/</w:t>
      </w:r>
      <w:proofErr w:type="spellStart"/>
      <w:r w:rsidRPr="00F224FF">
        <w:rPr>
          <w:iCs/>
          <w:lang w:val="en-US"/>
        </w:rPr>
        <w:t>dekorativnoe</w:t>
      </w:r>
      <w:proofErr w:type="spellEnd"/>
      <w:r w:rsidRPr="00F224FF">
        <w:rPr>
          <w:iCs/>
        </w:rPr>
        <w:t>/</w:t>
      </w:r>
    </w:p>
    <w:p w:rsidR="00A84A71" w:rsidRPr="00F224FF" w:rsidRDefault="00A84A71" w:rsidP="008C2223">
      <w:pPr>
        <w:rPr>
          <w:iCs/>
        </w:rPr>
      </w:pPr>
    </w:p>
    <w:p w:rsidR="00A84A71" w:rsidRPr="008C2223" w:rsidRDefault="00A84A71" w:rsidP="008C2223">
      <w:pPr>
        <w:pStyle w:val="11"/>
        <w:ind w:left="1080"/>
        <w:jc w:val="both"/>
        <w:rPr>
          <w:b/>
        </w:rPr>
      </w:pPr>
    </w:p>
    <w:p w:rsidR="00A84A71" w:rsidRPr="00703506" w:rsidRDefault="00A84A71" w:rsidP="0031693F">
      <w:pPr>
        <w:pStyle w:val="11"/>
        <w:numPr>
          <w:ilvl w:val="0"/>
          <w:numId w:val="13"/>
        </w:numPr>
        <w:jc w:val="both"/>
        <w:rPr>
          <w:b/>
          <w:i/>
        </w:rPr>
      </w:pPr>
      <w:r w:rsidRPr="0070350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84A71" w:rsidRPr="00703506" w:rsidRDefault="00A84A71" w:rsidP="008D2C62">
      <w:pPr>
        <w:pStyle w:val="11"/>
        <w:ind w:left="0"/>
        <w:jc w:val="both"/>
        <w:rPr>
          <w:b/>
          <w:i/>
        </w:rPr>
      </w:pPr>
    </w:p>
    <w:p w:rsidR="00A84A71" w:rsidRPr="00F224FF" w:rsidRDefault="00364A98" w:rsidP="008C2223">
      <w:pPr>
        <w:numPr>
          <w:ilvl w:val="0"/>
          <w:numId w:val="26"/>
        </w:numPr>
        <w:contextualSpacing/>
        <w:rPr>
          <w:bCs/>
          <w:iCs/>
        </w:rPr>
      </w:pPr>
      <w:hyperlink r:id="rId7" w:history="1">
        <w:r w:rsidR="00A84A71" w:rsidRPr="00F224FF">
          <w:rPr>
            <w:color w:val="0066CC"/>
            <w:u w:val="single"/>
            <w:shd w:val="clear" w:color="auto" w:fill="FFFFFF"/>
          </w:rPr>
          <w:t>www.iprbookshop.ru</w:t>
        </w:r>
      </w:hyperlink>
      <w:r w:rsidR="00A84A71" w:rsidRPr="00F224FF">
        <w:rPr>
          <w:shd w:val="clear" w:color="auto" w:fill="FFFFFF"/>
        </w:rPr>
        <w:t xml:space="preserve">  - электронно-библиотечная система</w:t>
      </w:r>
    </w:p>
    <w:p w:rsidR="00A84A71" w:rsidRPr="00F224FF" w:rsidRDefault="00A84A71" w:rsidP="008C2223">
      <w:pPr>
        <w:numPr>
          <w:ilvl w:val="0"/>
          <w:numId w:val="26"/>
        </w:numPr>
        <w:contextualSpacing/>
        <w:rPr>
          <w:bCs/>
        </w:rPr>
      </w:pPr>
      <w:r w:rsidRPr="00F224FF">
        <w:rPr>
          <w:bCs/>
        </w:rPr>
        <w:t>www.zipsites.ru – бесплатная электронная Интернет библиотека.</w:t>
      </w:r>
    </w:p>
    <w:p w:rsidR="00A84A71" w:rsidRPr="00F224FF" w:rsidRDefault="00A84A71" w:rsidP="008C2223">
      <w:pPr>
        <w:numPr>
          <w:ilvl w:val="0"/>
          <w:numId w:val="26"/>
        </w:numPr>
        <w:contextualSpacing/>
        <w:rPr>
          <w:bCs/>
        </w:rPr>
      </w:pPr>
      <w:r w:rsidRPr="00F224FF">
        <w:rPr>
          <w:bCs/>
        </w:rPr>
        <w:t xml:space="preserve">www.elibraru.ru – бесплатная электронная Интернет библиотека. </w:t>
      </w:r>
    </w:p>
    <w:p w:rsidR="00A84A71" w:rsidRDefault="00A84A71" w:rsidP="008C2223">
      <w:pPr>
        <w:pStyle w:val="11"/>
        <w:numPr>
          <w:ilvl w:val="0"/>
          <w:numId w:val="26"/>
        </w:numPr>
        <w:jc w:val="both"/>
        <w:rPr>
          <w:bCs/>
        </w:rPr>
      </w:pPr>
      <w:r w:rsidRPr="00F224FF">
        <w:rPr>
          <w:bCs/>
        </w:rPr>
        <w:t>www.big.libraru.info – большая электронная библиотека.</w:t>
      </w:r>
    </w:p>
    <w:p w:rsidR="00A84A71" w:rsidRPr="00703506" w:rsidRDefault="00A84A71" w:rsidP="008C2223">
      <w:pPr>
        <w:pStyle w:val="11"/>
        <w:ind w:left="1428"/>
        <w:jc w:val="both"/>
        <w:rPr>
          <w:b/>
          <w:i/>
        </w:rPr>
      </w:pPr>
    </w:p>
    <w:p w:rsidR="00A84A71" w:rsidRPr="00703506" w:rsidRDefault="00A84A71" w:rsidP="0031693F">
      <w:pPr>
        <w:pStyle w:val="11"/>
        <w:numPr>
          <w:ilvl w:val="0"/>
          <w:numId w:val="13"/>
        </w:numPr>
        <w:jc w:val="both"/>
        <w:rPr>
          <w:b/>
        </w:rPr>
      </w:pPr>
      <w:r w:rsidRPr="00703506">
        <w:rPr>
          <w:b/>
        </w:rPr>
        <w:t>Методические указания для обучающихся по освоению дисциплины (модуля)</w:t>
      </w:r>
    </w:p>
    <w:p w:rsidR="00A84A71" w:rsidRPr="00703506" w:rsidRDefault="00A84A71" w:rsidP="008D2C62">
      <w:pPr>
        <w:jc w:val="both"/>
        <w:rPr>
          <w:bCs/>
        </w:rPr>
      </w:pPr>
    </w:p>
    <w:p w:rsidR="00A84A71" w:rsidRDefault="00A84A71" w:rsidP="008D2C62">
      <w:pPr>
        <w:pStyle w:val="ConsPlusNormal"/>
        <w:widowControl/>
        <w:ind w:firstLine="360"/>
        <w:contextualSpacing/>
        <w:jc w:val="both"/>
        <w:rPr>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p>
    <w:p w:rsidR="00A84A71" w:rsidRPr="00F224FF" w:rsidRDefault="00A84A71" w:rsidP="007D3E26">
      <w:pPr>
        <w:ind w:firstLine="708"/>
        <w:jc w:val="both"/>
      </w:pPr>
      <w:r w:rsidRPr="00F224FF">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84A71" w:rsidRPr="00E72123" w:rsidRDefault="00A84A71" w:rsidP="00200132">
      <w:pPr>
        <w:tabs>
          <w:tab w:val="left" w:pos="709"/>
        </w:tabs>
        <w:ind w:left="709"/>
        <w:jc w:val="both"/>
      </w:pPr>
      <w:r w:rsidRPr="00E72123">
        <w:rPr>
          <w:i/>
        </w:rPr>
        <w:t xml:space="preserve">• </w:t>
      </w:r>
      <w:r w:rsidRPr="00E72123">
        <w:t>неукоснительное выполнение основных этапов создания скульптурного произведения (круглая скульптура):</w:t>
      </w:r>
    </w:p>
    <w:p w:rsidR="00A84A71" w:rsidRPr="00E72123" w:rsidRDefault="00A84A71" w:rsidP="00200132">
      <w:pPr>
        <w:ind w:left="709"/>
        <w:jc w:val="both"/>
      </w:pPr>
      <w:r w:rsidRPr="00E72123">
        <w:t>- выполнение набросков модели (краткосрочных рисунков),выполнение каркаса для круглой скульптуры;</w:t>
      </w:r>
    </w:p>
    <w:p w:rsidR="00A84A71" w:rsidRPr="00E72123" w:rsidRDefault="00A84A71" w:rsidP="00200132">
      <w:pPr>
        <w:ind w:firstLine="709"/>
        <w:jc w:val="both"/>
      </w:pPr>
      <w:r w:rsidRPr="00E72123">
        <w:t>- прокладка основных масс;</w:t>
      </w:r>
    </w:p>
    <w:p w:rsidR="00A84A71" w:rsidRPr="00E72123" w:rsidRDefault="00A84A71" w:rsidP="00200132">
      <w:pPr>
        <w:ind w:firstLine="709"/>
        <w:jc w:val="both"/>
      </w:pPr>
      <w:r w:rsidRPr="00E72123">
        <w:t>- определение движения формы;</w:t>
      </w:r>
    </w:p>
    <w:p w:rsidR="00A84A71" w:rsidRPr="00E72123" w:rsidRDefault="00A84A71" w:rsidP="00200132">
      <w:pPr>
        <w:ind w:firstLine="709"/>
        <w:jc w:val="both"/>
      </w:pPr>
      <w:r w:rsidRPr="00E72123">
        <w:t>- уточнение пропорций;</w:t>
      </w:r>
    </w:p>
    <w:p w:rsidR="00A84A71" w:rsidRPr="00E72123" w:rsidRDefault="00A84A71" w:rsidP="00200132">
      <w:pPr>
        <w:ind w:firstLine="709"/>
        <w:jc w:val="both"/>
      </w:pPr>
      <w:r w:rsidRPr="00E72123">
        <w:t>- выявление характера;</w:t>
      </w:r>
    </w:p>
    <w:p w:rsidR="00A84A71" w:rsidRPr="00E72123" w:rsidRDefault="00A84A71" w:rsidP="00200132">
      <w:pPr>
        <w:ind w:firstLine="709"/>
        <w:jc w:val="both"/>
      </w:pPr>
      <w:r w:rsidRPr="00E72123">
        <w:t>- моделировка формы;</w:t>
      </w:r>
    </w:p>
    <w:p w:rsidR="00A84A71" w:rsidRPr="00E72123" w:rsidRDefault="00A84A71" w:rsidP="00200132">
      <w:pPr>
        <w:ind w:firstLine="709"/>
        <w:jc w:val="both"/>
      </w:pPr>
      <w:r w:rsidRPr="00E72123">
        <w:t>- проработка деталей, обобщение, просмотр задания.</w:t>
      </w:r>
    </w:p>
    <w:p w:rsidR="00A84A71" w:rsidRPr="00E72123" w:rsidRDefault="00A84A71" w:rsidP="00200132">
      <w:pPr>
        <w:ind w:left="709"/>
        <w:jc w:val="both"/>
      </w:pPr>
      <w:r w:rsidRPr="00E72123">
        <w:rPr>
          <w:i/>
        </w:rPr>
        <w:t xml:space="preserve">• </w:t>
      </w:r>
      <w:r w:rsidRPr="00E72123">
        <w:t>неукоснительное выполнение основных этапов создания скульптурного произведения (рельеф):</w:t>
      </w:r>
    </w:p>
    <w:p w:rsidR="00A84A71" w:rsidRPr="00E72123" w:rsidRDefault="00A84A71" w:rsidP="00200132">
      <w:pPr>
        <w:ind w:left="709"/>
        <w:jc w:val="both"/>
      </w:pPr>
      <w:r w:rsidRPr="00E72123">
        <w:t>- выполнение набросков модели, выполнение рисунка, изготовление плинта;</w:t>
      </w:r>
    </w:p>
    <w:p w:rsidR="00A84A71" w:rsidRPr="00E72123" w:rsidRDefault="00A84A71" w:rsidP="00200132">
      <w:pPr>
        <w:ind w:firstLine="709"/>
        <w:jc w:val="both"/>
      </w:pPr>
      <w:r w:rsidRPr="00E72123">
        <w:t>- прокладка основных масс;</w:t>
      </w:r>
    </w:p>
    <w:p w:rsidR="00A84A71" w:rsidRPr="00E72123" w:rsidRDefault="00A84A71" w:rsidP="00200132">
      <w:pPr>
        <w:ind w:firstLine="709"/>
        <w:jc w:val="both"/>
      </w:pPr>
      <w:r w:rsidRPr="00E72123">
        <w:t>- определение движения формы и планов;</w:t>
      </w:r>
    </w:p>
    <w:p w:rsidR="00A84A71" w:rsidRPr="00E72123" w:rsidRDefault="00A84A71" w:rsidP="00200132">
      <w:pPr>
        <w:ind w:firstLine="709"/>
        <w:jc w:val="both"/>
      </w:pPr>
      <w:r w:rsidRPr="00E72123">
        <w:t>- уточнение пропорций и рисунка;</w:t>
      </w:r>
    </w:p>
    <w:p w:rsidR="00A84A71" w:rsidRPr="00E72123" w:rsidRDefault="00A84A71" w:rsidP="00200132">
      <w:pPr>
        <w:ind w:firstLine="709"/>
        <w:jc w:val="both"/>
      </w:pPr>
      <w:r w:rsidRPr="00E72123">
        <w:t>- выявление характера;</w:t>
      </w:r>
    </w:p>
    <w:p w:rsidR="00A84A71" w:rsidRPr="00E72123" w:rsidRDefault="00A84A71" w:rsidP="00200132">
      <w:pPr>
        <w:ind w:firstLine="709"/>
        <w:jc w:val="both"/>
      </w:pPr>
      <w:r w:rsidRPr="00E72123">
        <w:t>- моделировка формы;</w:t>
      </w:r>
    </w:p>
    <w:p w:rsidR="00A84A71" w:rsidRPr="00E72123" w:rsidRDefault="00A84A71" w:rsidP="00200132">
      <w:pPr>
        <w:ind w:firstLine="709"/>
        <w:jc w:val="both"/>
      </w:pPr>
      <w:r w:rsidRPr="00E72123">
        <w:t>- проработка переднего плана, деталей, обобщение, просмотр задания.</w:t>
      </w:r>
    </w:p>
    <w:p w:rsidR="00A84A71" w:rsidRPr="00E72123" w:rsidRDefault="00A84A71" w:rsidP="00200132">
      <w:pPr>
        <w:ind w:firstLine="709"/>
        <w:jc w:val="both"/>
      </w:pPr>
      <w:r w:rsidRPr="00E72123">
        <w:rPr>
          <w:i/>
        </w:rPr>
        <w:t>•</w:t>
      </w:r>
      <w:r w:rsidRPr="00E72123">
        <w:t xml:space="preserve"> выполнение работ в соответствии со следующим планом:</w:t>
      </w:r>
    </w:p>
    <w:p w:rsidR="00A84A71" w:rsidRPr="00E72123" w:rsidRDefault="00A84A71" w:rsidP="00200132">
      <w:pPr>
        <w:ind w:left="709"/>
        <w:jc w:val="both"/>
      </w:pPr>
      <w:r w:rsidRPr="00E72123">
        <w:t>- постановка натуры или проверка правильности постановки натуры для конкретного  задания;</w:t>
      </w:r>
    </w:p>
    <w:p w:rsidR="00A84A71" w:rsidRPr="00E72123" w:rsidRDefault="00A84A71" w:rsidP="00200132">
      <w:pPr>
        <w:ind w:left="709"/>
        <w:jc w:val="both"/>
      </w:pPr>
      <w:r w:rsidRPr="00E72123">
        <w:t>- соблюдение соответствия объема выполненной работы календарно-тематическому плану;</w:t>
      </w:r>
    </w:p>
    <w:p w:rsidR="00A84A71" w:rsidRPr="00E72123" w:rsidRDefault="00A84A71" w:rsidP="00200132">
      <w:pPr>
        <w:ind w:left="709"/>
        <w:jc w:val="both"/>
      </w:pPr>
      <w:r w:rsidRPr="00E72123">
        <w:t>- выполнение задачи на конкретное занятие;</w:t>
      </w:r>
    </w:p>
    <w:p w:rsidR="00A84A71" w:rsidRPr="00E72123" w:rsidRDefault="00A84A71" w:rsidP="00200132">
      <w:pPr>
        <w:ind w:left="709"/>
        <w:jc w:val="both"/>
      </w:pPr>
      <w:r w:rsidRPr="00E72123">
        <w:t>- соблюдение правильной последовательности выполнения работы от общего к частному и от частного к общему;</w:t>
      </w:r>
    </w:p>
    <w:p w:rsidR="00A84A71" w:rsidRPr="00E72123" w:rsidRDefault="00A84A71" w:rsidP="00200132">
      <w:pPr>
        <w:ind w:left="709"/>
        <w:jc w:val="both"/>
      </w:pPr>
      <w:r w:rsidRPr="00E72123">
        <w:t>- участие в просмотре работ, обсуждении недостатков, индивидуальная беседа с преподавателем.</w:t>
      </w:r>
    </w:p>
    <w:p w:rsidR="00A84A71" w:rsidRPr="00E72123" w:rsidRDefault="00A84A71" w:rsidP="00200132">
      <w:pPr>
        <w:ind w:firstLine="709"/>
        <w:jc w:val="both"/>
      </w:pPr>
      <w:r w:rsidRPr="00E72123">
        <w:rPr>
          <w:i/>
        </w:rPr>
        <w:t>•</w:t>
      </w:r>
      <w:r w:rsidRPr="00E72123">
        <w:t xml:space="preserve">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A84A71" w:rsidRPr="00E72123" w:rsidRDefault="00A84A71" w:rsidP="00200132">
      <w:pPr>
        <w:ind w:firstLine="709"/>
        <w:jc w:val="both"/>
      </w:pPr>
      <w:r w:rsidRPr="00E72123">
        <w:rPr>
          <w:i/>
        </w:rPr>
        <w:t>•</w:t>
      </w:r>
      <w:r w:rsidRPr="00E72123">
        <w:t xml:space="preserve"> грамотное моделирование различных вариантов формы в зависимости от конкретного занятия;</w:t>
      </w:r>
    </w:p>
    <w:p w:rsidR="00A84A71" w:rsidRPr="00F224FF" w:rsidRDefault="00A84A71" w:rsidP="00200132">
      <w:pPr>
        <w:ind w:firstLine="709"/>
        <w:jc w:val="both"/>
      </w:pPr>
      <w:r w:rsidRPr="00E72123">
        <w:rPr>
          <w:i/>
        </w:rPr>
        <w:t>•</w:t>
      </w:r>
      <w:r w:rsidRPr="00E72123">
        <w:t xml:space="preserve"> выбор техники лепки круглой скульптуры или рельефа и неуклонное следование ей.</w:t>
      </w:r>
    </w:p>
    <w:p w:rsidR="00A84A71" w:rsidRPr="00F224FF" w:rsidRDefault="00A84A71" w:rsidP="007D3E26">
      <w:pPr>
        <w:ind w:firstLine="720"/>
        <w:jc w:val="both"/>
      </w:pPr>
      <w:r w:rsidRPr="00F224FF">
        <w:t>Подробные методические указания для обучающихся см. в  учебно-методическом пособии Дементьевой Ю.В., Павловой С.А. «</w:t>
      </w:r>
      <w:r w:rsidRPr="00F224FF">
        <w:rPr>
          <w:bCs/>
          <w:iCs/>
        </w:rPr>
        <w:t>Методические указания по освоению дисциплин для обучающихся по программам высшего образования», которое р</w:t>
      </w:r>
      <w:r w:rsidRPr="00F224FF">
        <w:rPr>
          <w:bCs/>
        </w:rPr>
        <w:t>азмещено в электронной информационно-образовательной среде вуза.</w:t>
      </w:r>
    </w:p>
    <w:p w:rsidR="00A84A71" w:rsidRPr="00703506" w:rsidRDefault="00A84A71" w:rsidP="008D2C62">
      <w:pPr>
        <w:jc w:val="both"/>
      </w:pPr>
    </w:p>
    <w:p w:rsidR="00A84A71" w:rsidRPr="007D3E26" w:rsidRDefault="00A84A71" w:rsidP="0031693F">
      <w:pPr>
        <w:pStyle w:val="11"/>
        <w:numPr>
          <w:ilvl w:val="0"/>
          <w:numId w:val="13"/>
        </w:numPr>
        <w:jc w:val="both"/>
        <w:rPr>
          <w:b/>
          <w:i/>
        </w:rPr>
      </w:pPr>
      <w:r w:rsidRPr="007D3E26">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4A71" w:rsidRPr="00703506" w:rsidRDefault="00A84A71" w:rsidP="008D2C62">
      <w:pPr>
        <w:pStyle w:val="11"/>
        <w:ind w:left="0"/>
        <w:jc w:val="both"/>
      </w:pPr>
    </w:p>
    <w:p w:rsidR="00A84A71" w:rsidRPr="002035ED" w:rsidRDefault="00A84A71" w:rsidP="007D3E26">
      <w:pPr>
        <w:jc w:val="both"/>
        <w:rPr>
          <w:b/>
          <w:bCs/>
          <w:i/>
          <w:iCs/>
          <w:lang w:val="en-US"/>
        </w:rPr>
      </w:pPr>
      <w:r w:rsidRPr="002035ED">
        <w:rPr>
          <w:lang w:val="en-US"/>
        </w:rPr>
        <w:t>1.</w:t>
      </w:r>
      <w:r w:rsidRPr="00F224FF">
        <w:t>Операционная</w:t>
      </w:r>
      <w:r w:rsidR="00E20690">
        <w:t xml:space="preserve"> </w:t>
      </w:r>
      <w:r w:rsidRPr="00F224FF">
        <w:t>система</w:t>
      </w:r>
      <w:r w:rsidRPr="002035ED">
        <w:rPr>
          <w:lang w:val="en-US"/>
        </w:rPr>
        <w:t xml:space="preserve"> </w:t>
      </w:r>
      <w:r w:rsidRPr="00F224FF">
        <w:rPr>
          <w:lang w:val="en-US"/>
        </w:rPr>
        <w:t>Microsoft</w:t>
      </w:r>
      <w:r w:rsidRPr="002035ED">
        <w:rPr>
          <w:lang w:val="en-US"/>
        </w:rPr>
        <w:t xml:space="preserve"> </w:t>
      </w:r>
      <w:r w:rsidRPr="00F224FF">
        <w:rPr>
          <w:lang w:val="en-US"/>
        </w:rPr>
        <w:t>Windows</w:t>
      </w:r>
    </w:p>
    <w:p w:rsidR="00A84A71" w:rsidRPr="002035ED" w:rsidRDefault="00A84A71" w:rsidP="007D3E26">
      <w:pPr>
        <w:jc w:val="both"/>
        <w:rPr>
          <w:lang w:val="en-US"/>
        </w:rPr>
      </w:pPr>
      <w:r w:rsidRPr="002035ED">
        <w:rPr>
          <w:lang w:val="en-US"/>
        </w:rPr>
        <w:t xml:space="preserve">2. </w:t>
      </w:r>
      <w:r w:rsidRPr="00F224FF">
        <w:rPr>
          <w:lang w:val="en-US"/>
        </w:rPr>
        <w:t>Microsoft</w:t>
      </w:r>
      <w:r w:rsidRPr="002035ED">
        <w:rPr>
          <w:lang w:val="en-US"/>
        </w:rPr>
        <w:t xml:space="preserve"> </w:t>
      </w:r>
      <w:r w:rsidRPr="00F224FF">
        <w:rPr>
          <w:lang w:val="en-US"/>
        </w:rPr>
        <w:t>Office</w:t>
      </w:r>
      <w:r w:rsidRPr="002035ED">
        <w:rPr>
          <w:lang w:val="en-US"/>
        </w:rPr>
        <w:t xml:space="preserve"> 2010-2016</w:t>
      </w:r>
    </w:p>
    <w:p w:rsidR="00A84A71" w:rsidRPr="002035ED" w:rsidRDefault="00A84A71" w:rsidP="007D3E26">
      <w:pPr>
        <w:jc w:val="both"/>
        <w:rPr>
          <w:lang w:val="en-US"/>
        </w:rPr>
      </w:pPr>
      <w:r w:rsidRPr="002035ED">
        <w:rPr>
          <w:lang w:val="en-US"/>
        </w:rPr>
        <w:t>3.</w:t>
      </w:r>
      <w:r w:rsidRPr="00F224FF">
        <w:t>Антивирус</w:t>
      </w:r>
      <w:r w:rsidRPr="002035ED">
        <w:rPr>
          <w:lang w:val="en-US"/>
        </w:rPr>
        <w:t xml:space="preserve"> </w:t>
      </w:r>
      <w:r w:rsidRPr="00F224FF">
        <w:rPr>
          <w:lang w:val="en-US"/>
        </w:rPr>
        <w:t>Kaspersky</w:t>
      </w:r>
      <w:r w:rsidRPr="002035ED">
        <w:rPr>
          <w:lang w:val="en-US"/>
        </w:rPr>
        <w:t xml:space="preserve"> </w:t>
      </w:r>
      <w:r w:rsidRPr="00F224FF">
        <w:rPr>
          <w:lang w:val="en-US"/>
        </w:rPr>
        <w:t>Endpoint</w:t>
      </w:r>
      <w:r w:rsidRPr="002035ED">
        <w:rPr>
          <w:lang w:val="en-US"/>
        </w:rPr>
        <w:t xml:space="preserve"> </w:t>
      </w:r>
      <w:r w:rsidRPr="00F224FF">
        <w:rPr>
          <w:lang w:val="en-US"/>
        </w:rPr>
        <w:t>Security</w:t>
      </w:r>
    </w:p>
    <w:p w:rsidR="00A84A71" w:rsidRPr="00E20690" w:rsidRDefault="00A84A71" w:rsidP="007D3E26">
      <w:pPr>
        <w:jc w:val="both"/>
      </w:pPr>
      <w:r w:rsidRPr="00E20690">
        <w:t>4.</w:t>
      </w:r>
      <w:r w:rsidRPr="00F224FF">
        <w:t>Программа</w:t>
      </w:r>
      <w:r w:rsidR="00E20690">
        <w:t xml:space="preserve"> </w:t>
      </w:r>
      <w:r w:rsidRPr="00F224FF">
        <w:t>для</w:t>
      </w:r>
      <w:r w:rsidR="00E20690">
        <w:t xml:space="preserve"> </w:t>
      </w:r>
      <w:r w:rsidRPr="00F224FF">
        <w:t>работы</w:t>
      </w:r>
      <w:r w:rsidR="00E20690">
        <w:t xml:space="preserve"> </w:t>
      </w:r>
      <w:r w:rsidRPr="00F224FF">
        <w:t>с</w:t>
      </w:r>
      <w:r w:rsidR="00E20690">
        <w:t xml:space="preserve"> </w:t>
      </w:r>
      <w:r w:rsidRPr="00F224FF">
        <w:rPr>
          <w:lang w:val="en-US"/>
        </w:rPr>
        <w:t>pdf</w:t>
      </w:r>
      <w:r w:rsidR="00E20690">
        <w:t xml:space="preserve"> </w:t>
      </w:r>
      <w:r w:rsidRPr="00F224FF">
        <w:t>файлами</w:t>
      </w:r>
      <w:r w:rsidR="00E20690">
        <w:t xml:space="preserve"> </w:t>
      </w:r>
      <w:proofErr w:type="spellStart"/>
      <w:r w:rsidRPr="00F224FF">
        <w:rPr>
          <w:lang w:val="en-US"/>
        </w:rPr>
        <w:t>AdobeReader</w:t>
      </w:r>
      <w:proofErr w:type="spellEnd"/>
    </w:p>
    <w:p w:rsidR="00A84A71" w:rsidRPr="002035ED" w:rsidRDefault="00A84A71" w:rsidP="007D3E26">
      <w:pPr>
        <w:jc w:val="both"/>
        <w:rPr>
          <w:lang w:val="en-US"/>
        </w:rPr>
      </w:pPr>
      <w:r w:rsidRPr="002035ED">
        <w:rPr>
          <w:lang w:val="en-US"/>
        </w:rPr>
        <w:t>5.</w:t>
      </w:r>
      <w:r w:rsidRPr="00F224FF">
        <w:t>Архиватор</w:t>
      </w:r>
      <w:r w:rsidRPr="002035ED">
        <w:rPr>
          <w:lang w:val="en-US"/>
        </w:rPr>
        <w:t xml:space="preserve"> 7-</w:t>
      </w:r>
      <w:r w:rsidRPr="00F224FF">
        <w:rPr>
          <w:lang w:val="en-US"/>
        </w:rPr>
        <w:t>zip</w:t>
      </w:r>
    </w:p>
    <w:p w:rsidR="00A84A71" w:rsidRPr="00F224FF" w:rsidRDefault="00A84A71" w:rsidP="007D3E26">
      <w:pPr>
        <w:jc w:val="both"/>
      </w:pPr>
      <w:r w:rsidRPr="00F224FF">
        <w:t>6.Справочно-правовая система Консультант Плюс</w:t>
      </w:r>
    </w:p>
    <w:p w:rsidR="00A84A71" w:rsidRPr="00716FC8" w:rsidRDefault="00A84A71" w:rsidP="00716FC8">
      <w:pPr>
        <w:jc w:val="both"/>
        <w:rPr>
          <w:b/>
          <w:bCs/>
          <w:i/>
          <w:iCs/>
        </w:rPr>
      </w:pPr>
      <w:r w:rsidRPr="00F224FF">
        <w:t>7.Справочно-правовая система Гарант</w:t>
      </w:r>
    </w:p>
    <w:p w:rsidR="00A84A71" w:rsidRPr="00703506" w:rsidRDefault="00A84A71" w:rsidP="008D2C62">
      <w:pPr>
        <w:ind w:firstLine="708"/>
        <w:jc w:val="both"/>
      </w:pPr>
    </w:p>
    <w:p w:rsidR="00A84A71" w:rsidRPr="00716FC8" w:rsidRDefault="00A84A71" w:rsidP="0031693F">
      <w:pPr>
        <w:pStyle w:val="11"/>
        <w:numPr>
          <w:ilvl w:val="0"/>
          <w:numId w:val="13"/>
        </w:numPr>
        <w:jc w:val="both"/>
        <w:rPr>
          <w:b/>
          <w:i/>
        </w:rPr>
      </w:pPr>
      <w:r w:rsidRPr="00716FC8">
        <w:rPr>
          <w:b/>
          <w:i/>
        </w:rPr>
        <w:t>Описание материально-технической базы, необходимой для осуществления образовательного процесса по дисциплине (модулю)</w:t>
      </w:r>
    </w:p>
    <w:p w:rsidR="00A84A71" w:rsidRPr="00703506" w:rsidRDefault="00A84A71" w:rsidP="00716FC8">
      <w:pPr>
        <w:jc w:val="both"/>
      </w:pPr>
    </w:p>
    <w:p w:rsidR="00A84A71" w:rsidRPr="00F224FF" w:rsidRDefault="00A84A71" w:rsidP="00716FC8">
      <w:pPr>
        <w:ind w:left="709"/>
        <w:jc w:val="both"/>
      </w:pPr>
      <w:r w:rsidRPr="00F224FF">
        <w:t>Скульптурный станок.</w:t>
      </w:r>
    </w:p>
    <w:p w:rsidR="00A84A71" w:rsidRPr="00F224FF" w:rsidRDefault="00A84A71" w:rsidP="00716FC8">
      <w:pPr>
        <w:ind w:left="709"/>
        <w:jc w:val="both"/>
      </w:pPr>
      <w:r w:rsidRPr="00F224FF">
        <w:t>Верстак для слесарно-столярных работ.</w:t>
      </w:r>
    </w:p>
    <w:p w:rsidR="00A84A71" w:rsidRPr="00F224FF" w:rsidRDefault="00A84A71" w:rsidP="00716FC8">
      <w:pPr>
        <w:ind w:left="709"/>
        <w:jc w:val="both"/>
      </w:pPr>
      <w:r w:rsidRPr="00F224FF">
        <w:t>Крутящийся подиум для натуры.</w:t>
      </w:r>
    </w:p>
    <w:p w:rsidR="00A84A71" w:rsidRPr="00F224FF" w:rsidRDefault="00A84A71" w:rsidP="00716FC8">
      <w:pPr>
        <w:ind w:left="709"/>
        <w:jc w:val="both"/>
      </w:pPr>
      <w:r w:rsidRPr="00F224FF">
        <w:t>Подиумы для постановки рельефа.</w:t>
      </w:r>
    </w:p>
    <w:p w:rsidR="00A84A71" w:rsidRPr="00F224FF" w:rsidRDefault="00A84A71" w:rsidP="00716FC8">
      <w:pPr>
        <w:ind w:left="709"/>
        <w:jc w:val="both"/>
      </w:pPr>
      <w:r w:rsidRPr="00F224FF">
        <w:t>Ширма для натуры.</w:t>
      </w:r>
    </w:p>
    <w:p w:rsidR="00A84A71" w:rsidRPr="00F224FF" w:rsidRDefault="00A84A71" w:rsidP="00716FC8">
      <w:pPr>
        <w:ind w:left="709"/>
        <w:jc w:val="both"/>
      </w:pPr>
      <w:r w:rsidRPr="00F224FF">
        <w:t>Шест для постановки натуры.</w:t>
      </w:r>
    </w:p>
    <w:p w:rsidR="00A84A71" w:rsidRPr="00F224FF" w:rsidRDefault="00A84A71" w:rsidP="00716FC8">
      <w:pPr>
        <w:ind w:left="709"/>
        <w:jc w:val="both"/>
      </w:pPr>
      <w:r w:rsidRPr="00F224FF">
        <w:t>Стеллажи для хранения работ.</w:t>
      </w:r>
    </w:p>
    <w:p w:rsidR="00A84A71" w:rsidRPr="00F224FF" w:rsidRDefault="00A84A71" w:rsidP="00716FC8">
      <w:pPr>
        <w:ind w:left="709"/>
        <w:jc w:val="both"/>
      </w:pPr>
      <w:r w:rsidRPr="00F224FF">
        <w:t>Стулья, столы.</w:t>
      </w:r>
    </w:p>
    <w:p w:rsidR="00A84A71" w:rsidRPr="00F224FF" w:rsidRDefault="00A84A71" w:rsidP="00716FC8">
      <w:pPr>
        <w:ind w:left="709"/>
        <w:jc w:val="both"/>
      </w:pPr>
      <w:r w:rsidRPr="00F224FF">
        <w:t>Инвентарь для работы с глиной.</w:t>
      </w:r>
    </w:p>
    <w:p w:rsidR="00A84A71" w:rsidRPr="00F224FF" w:rsidRDefault="00A84A71" w:rsidP="00716FC8">
      <w:pPr>
        <w:ind w:left="709"/>
        <w:jc w:val="both"/>
      </w:pPr>
      <w:r w:rsidRPr="00F224FF">
        <w:t>Инструменты для изготовления каркасов.</w:t>
      </w:r>
    </w:p>
    <w:p w:rsidR="00A84A71" w:rsidRPr="00F224FF" w:rsidRDefault="00A84A71" w:rsidP="00716FC8">
      <w:pPr>
        <w:ind w:left="709"/>
        <w:jc w:val="both"/>
      </w:pPr>
      <w:r w:rsidRPr="00F224FF">
        <w:t>Каркасы для круглой скульптуры.</w:t>
      </w:r>
    </w:p>
    <w:p w:rsidR="00A84A71" w:rsidRPr="00F224FF" w:rsidRDefault="00A84A71" w:rsidP="00716FC8">
      <w:pPr>
        <w:ind w:left="709"/>
        <w:jc w:val="both"/>
      </w:pPr>
      <w:r w:rsidRPr="00F224FF">
        <w:t>Каркасы для рельефов.</w:t>
      </w:r>
    </w:p>
    <w:p w:rsidR="00A84A71" w:rsidRPr="00F224FF" w:rsidRDefault="00A84A71" w:rsidP="00716FC8">
      <w:pPr>
        <w:ind w:left="709"/>
        <w:jc w:val="both"/>
      </w:pPr>
      <w:r w:rsidRPr="00F224FF">
        <w:t>Глина скульптурная, пластилин скульптурный, керамические массы.</w:t>
      </w:r>
    </w:p>
    <w:p w:rsidR="00A84A71" w:rsidRPr="00F224FF" w:rsidRDefault="00A84A71" w:rsidP="00716FC8">
      <w:pPr>
        <w:ind w:left="709"/>
        <w:jc w:val="both"/>
      </w:pPr>
      <w:r w:rsidRPr="00F224FF">
        <w:t>Стенды для методических пособий (рельефные изображения).</w:t>
      </w:r>
    </w:p>
    <w:p w:rsidR="00A84A71" w:rsidRPr="00703506" w:rsidRDefault="00A84A71" w:rsidP="008D2C62">
      <w:pPr>
        <w:jc w:val="both"/>
      </w:pPr>
    </w:p>
    <w:p w:rsidR="00A84A71" w:rsidRPr="00716FC8" w:rsidRDefault="00A84A71" w:rsidP="0031693F">
      <w:pPr>
        <w:pStyle w:val="11"/>
        <w:numPr>
          <w:ilvl w:val="0"/>
          <w:numId w:val="13"/>
        </w:numPr>
        <w:jc w:val="both"/>
        <w:rPr>
          <w:b/>
          <w:i/>
        </w:rPr>
      </w:pPr>
      <w:r w:rsidRPr="00716FC8">
        <w:rPr>
          <w:b/>
          <w:i/>
        </w:rPr>
        <w:t>Образовательные технологии, используемые при освоении дисциплины</w:t>
      </w:r>
    </w:p>
    <w:p w:rsidR="00A84A71" w:rsidRPr="00703506" w:rsidRDefault="00A84A71" w:rsidP="00716FC8">
      <w:pPr>
        <w:pStyle w:val="11"/>
        <w:jc w:val="both"/>
        <w:rPr>
          <w:b/>
        </w:rPr>
      </w:pPr>
    </w:p>
    <w:p w:rsidR="00A84A71" w:rsidRPr="00F224FF" w:rsidRDefault="00A84A71" w:rsidP="00716FC8">
      <w:pPr>
        <w:ind w:left="360"/>
        <w:jc w:val="both"/>
      </w:pPr>
      <w:r w:rsidRPr="00703506">
        <w:rPr>
          <w:bCs/>
          <w:iCs/>
        </w:rPr>
        <w:tab/>
      </w:r>
      <w:r w:rsidRPr="00F224FF">
        <w:t>В ходе выполнения заданий по дисциплине применяются следующие образовательные технологии:</w:t>
      </w:r>
    </w:p>
    <w:p w:rsidR="00A84A71" w:rsidRPr="00F224FF" w:rsidRDefault="00A84A71" w:rsidP="00716FC8">
      <w:pPr>
        <w:ind w:left="360"/>
        <w:jc w:val="both"/>
      </w:pPr>
      <w:r w:rsidRPr="00F224FF">
        <w:t>• интерактивные занятия (дискуссии);</w:t>
      </w:r>
    </w:p>
    <w:p w:rsidR="00A84A71" w:rsidRPr="00F224FF" w:rsidRDefault="00A84A71" w:rsidP="00716FC8">
      <w:pPr>
        <w:ind w:left="360"/>
        <w:jc w:val="both"/>
      </w:pPr>
      <w:r w:rsidRPr="00F224FF">
        <w:t>• практические занятия (выбираются наиболее важные базовые задания по дисциплине с активным использованием учебно-методических комплексов);</w:t>
      </w:r>
    </w:p>
    <w:p w:rsidR="00A84A71" w:rsidRPr="00716FC8" w:rsidRDefault="00A84A71" w:rsidP="00716FC8">
      <w:pPr>
        <w:ind w:left="360"/>
        <w:jc w:val="both"/>
      </w:pPr>
      <w:r w:rsidRPr="00F224FF">
        <w:t>• проведение мастер-класса (показательное выполнение конкретных заданий ППС кафедры с учебно-методическим обоснованием данной темы).</w:t>
      </w:r>
    </w:p>
    <w:p w:rsidR="00A84A71" w:rsidRPr="00703506" w:rsidRDefault="00A84A71" w:rsidP="00716FC8">
      <w:pPr>
        <w:jc w:val="both"/>
      </w:pPr>
    </w:p>
    <w:p w:rsidR="00A84A71" w:rsidRPr="00703506" w:rsidRDefault="00A84A71" w:rsidP="008D2C62">
      <w:pPr>
        <w:tabs>
          <w:tab w:val="center" w:pos="4536"/>
          <w:tab w:val="right" w:pos="9072"/>
        </w:tabs>
        <w:jc w:val="both"/>
        <w:rPr>
          <w:b/>
        </w:rPr>
      </w:pPr>
      <w:r w:rsidRPr="00703506">
        <w:rPr>
          <w:b/>
        </w:rPr>
        <w:t>12.1. В освоении учебной дисциплины  используются следующие традиционные образовательные технологии:</w:t>
      </w:r>
    </w:p>
    <w:p w:rsidR="00A84A71" w:rsidRPr="00F224FF" w:rsidRDefault="00A84A71" w:rsidP="00716FC8">
      <w:pPr>
        <w:tabs>
          <w:tab w:val="center" w:pos="4536"/>
          <w:tab w:val="right" w:pos="9072"/>
        </w:tabs>
      </w:pPr>
      <w:r w:rsidRPr="00F224FF">
        <w:t>- практические занятия по выполнению скульптурных изделий;</w:t>
      </w:r>
    </w:p>
    <w:p w:rsidR="00A84A71" w:rsidRPr="00F224FF" w:rsidRDefault="00A84A71" w:rsidP="00716FC8">
      <w:pPr>
        <w:tabs>
          <w:tab w:val="center" w:pos="4536"/>
          <w:tab w:val="right" w:pos="9072"/>
        </w:tabs>
      </w:pPr>
      <w:r w:rsidRPr="00F224FF">
        <w:t>- консультации;</w:t>
      </w:r>
    </w:p>
    <w:p w:rsidR="00A84A71" w:rsidRPr="00F224FF" w:rsidRDefault="00A84A71" w:rsidP="00716FC8">
      <w:pPr>
        <w:tabs>
          <w:tab w:val="center" w:pos="4536"/>
          <w:tab w:val="right" w:pos="9072"/>
        </w:tabs>
      </w:pPr>
      <w:r w:rsidRPr="00F224FF">
        <w:t>- самостоятельная работа с материалами и учебной литературой.</w:t>
      </w:r>
    </w:p>
    <w:p w:rsidR="00A84A71" w:rsidRPr="00703506" w:rsidRDefault="00A84A71" w:rsidP="008D2C62">
      <w:pPr>
        <w:tabs>
          <w:tab w:val="center" w:pos="4536"/>
          <w:tab w:val="right" w:pos="9072"/>
        </w:tabs>
        <w:jc w:val="both"/>
      </w:pPr>
      <w:r w:rsidRPr="00703506">
        <w:t>- предварительные просмотры по основным темам дисциплины.</w:t>
      </w:r>
    </w:p>
    <w:p w:rsidR="00A84A71" w:rsidRPr="00703506" w:rsidRDefault="00A84A71" w:rsidP="008D2C62">
      <w:pPr>
        <w:tabs>
          <w:tab w:val="center" w:pos="4536"/>
          <w:tab w:val="right" w:pos="9072"/>
        </w:tabs>
        <w:jc w:val="both"/>
        <w:rPr>
          <w:b/>
        </w:rPr>
      </w:pPr>
    </w:p>
    <w:p w:rsidR="00A84A71" w:rsidRPr="00703506" w:rsidRDefault="00A84A71" w:rsidP="008D2C62">
      <w:pPr>
        <w:tabs>
          <w:tab w:val="center" w:pos="4536"/>
          <w:tab w:val="right" w:pos="9072"/>
        </w:tabs>
        <w:jc w:val="both"/>
        <w:rPr>
          <w:b/>
        </w:rPr>
      </w:pPr>
      <w:r w:rsidRPr="00703506">
        <w:rPr>
          <w:b/>
        </w:rPr>
        <w:t>12.2. Активные и интерактивные  методы и формы обучения</w:t>
      </w:r>
    </w:p>
    <w:p w:rsidR="00A84A71" w:rsidRPr="00F224FF" w:rsidRDefault="00A84A71" w:rsidP="00716FC8">
      <w:pPr>
        <w:tabs>
          <w:tab w:val="center" w:pos="851"/>
          <w:tab w:val="right" w:pos="9072"/>
        </w:tabs>
        <w:ind w:firstLine="851"/>
        <w:jc w:val="both"/>
      </w:pPr>
      <w:r w:rsidRPr="00F224FF">
        <w:t>Из перечня видов: («</w:t>
      </w:r>
      <w:r w:rsidRPr="00F224FF">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t>) используются следующие:</w:t>
      </w:r>
    </w:p>
    <w:p w:rsidR="00A84A71" w:rsidRPr="00F224FF" w:rsidRDefault="00A84A71" w:rsidP="00716FC8">
      <w:pPr>
        <w:tabs>
          <w:tab w:val="center" w:pos="4536"/>
          <w:tab w:val="right" w:pos="9072"/>
        </w:tabs>
        <w:rPr>
          <w:i/>
          <w:iCs/>
        </w:rPr>
      </w:pPr>
      <w:r w:rsidRPr="00F224FF">
        <w:rPr>
          <w:i/>
          <w:iCs/>
        </w:rPr>
        <w:t xml:space="preserve">- </w:t>
      </w:r>
      <w:r>
        <w:rPr>
          <w:i/>
          <w:iCs/>
        </w:rPr>
        <w:t>дискуссии</w:t>
      </w:r>
    </w:p>
    <w:p w:rsidR="00A84A71" w:rsidRDefault="00A84A71">
      <w:pPr>
        <w:widowControl/>
        <w:autoSpaceDE/>
        <w:autoSpaceDN/>
        <w:adjustRightInd/>
        <w:spacing w:after="160" w:line="259" w:lineRule="auto"/>
      </w:pPr>
      <w:r>
        <w:br w:type="page"/>
      </w:r>
    </w:p>
    <w:p w:rsidR="00A84A71" w:rsidRPr="00667A09" w:rsidRDefault="00A84A71" w:rsidP="008D2C62">
      <w:pPr>
        <w:jc w:val="right"/>
      </w:pPr>
      <w:r w:rsidRPr="00667A09">
        <w:t xml:space="preserve">Приложение </w:t>
      </w:r>
    </w:p>
    <w:p w:rsidR="00A84A71" w:rsidRPr="00667A09" w:rsidRDefault="00A84A71" w:rsidP="008D2C62">
      <w:pPr>
        <w:jc w:val="right"/>
      </w:pPr>
    </w:p>
    <w:p w:rsidR="00A84A71" w:rsidRPr="00667A09" w:rsidRDefault="00A84A71" w:rsidP="008D2C62">
      <w:pPr>
        <w:jc w:val="center"/>
      </w:pPr>
    </w:p>
    <w:p w:rsidR="00A84A71" w:rsidRPr="009D5768" w:rsidRDefault="00A84A71" w:rsidP="008D2C62">
      <w:pPr>
        <w:rPr>
          <w:sz w:val="28"/>
          <w:szCs w:val="28"/>
        </w:rPr>
      </w:pPr>
    </w:p>
    <w:p w:rsidR="00A84A71" w:rsidRPr="009D5768" w:rsidRDefault="00A84A71" w:rsidP="008D2C62">
      <w:pPr>
        <w:jc w:val="center"/>
        <w:rPr>
          <w:sz w:val="28"/>
          <w:szCs w:val="28"/>
        </w:rPr>
      </w:pPr>
    </w:p>
    <w:p w:rsidR="00A84A71" w:rsidRPr="009D5768" w:rsidRDefault="00A84A71" w:rsidP="008D2C62">
      <w:pPr>
        <w:rPr>
          <w:sz w:val="28"/>
          <w:szCs w:val="28"/>
        </w:rPr>
      </w:pPr>
    </w:p>
    <w:p w:rsidR="00A84A71" w:rsidRPr="009D5768" w:rsidRDefault="00A84A71" w:rsidP="008D2C62">
      <w:pPr>
        <w:jc w:val="center"/>
        <w:rPr>
          <w:sz w:val="28"/>
          <w:szCs w:val="28"/>
        </w:rPr>
      </w:pPr>
    </w:p>
    <w:p w:rsidR="00A84A71" w:rsidRPr="00F76880" w:rsidRDefault="00A84A71" w:rsidP="008D2C62">
      <w:pPr>
        <w:jc w:val="center"/>
        <w:rPr>
          <w:b/>
          <w:szCs w:val="28"/>
        </w:rPr>
      </w:pPr>
      <w:r w:rsidRPr="00F76880">
        <w:rPr>
          <w:b/>
          <w:szCs w:val="28"/>
        </w:rPr>
        <w:t xml:space="preserve">ФОНД ОЦЕНОЧНЫХ СРЕДСТВ </w:t>
      </w:r>
    </w:p>
    <w:p w:rsidR="00A84A71" w:rsidRPr="00F76880" w:rsidRDefault="00A84A71" w:rsidP="008D2C62">
      <w:pPr>
        <w:jc w:val="center"/>
        <w:rPr>
          <w:b/>
          <w:szCs w:val="28"/>
        </w:rPr>
      </w:pPr>
      <w:r w:rsidRPr="00F76880">
        <w:rPr>
          <w:b/>
          <w:szCs w:val="28"/>
        </w:rPr>
        <w:t>ДЛЯ ПРОВЕДЕНИЯ ПРОМЕЖУТОЧНОЙ АТТЕСТАЦИИ</w:t>
      </w:r>
    </w:p>
    <w:p w:rsidR="00A84A71" w:rsidRPr="00F76880" w:rsidRDefault="00A84A71" w:rsidP="008D2C62">
      <w:pPr>
        <w:jc w:val="center"/>
        <w:rPr>
          <w:b/>
          <w:szCs w:val="28"/>
        </w:rPr>
      </w:pPr>
      <w:r w:rsidRPr="00F76880">
        <w:rPr>
          <w:b/>
          <w:szCs w:val="28"/>
        </w:rPr>
        <w:t>ПО ДИСЦИПЛИНЕ</w:t>
      </w:r>
    </w:p>
    <w:p w:rsidR="00A84A71" w:rsidRPr="009D5768" w:rsidRDefault="00A84A71" w:rsidP="008D2C62">
      <w:pPr>
        <w:jc w:val="center"/>
        <w:rPr>
          <w:sz w:val="28"/>
          <w:szCs w:val="28"/>
        </w:rPr>
      </w:pPr>
    </w:p>
    <w:p w:rsidR="00A84A71" w:rsidRPr="009D5768" w:rsidRDefault="00A84A71" w:rsidP="008D2C62">
      <w:pPr>
        <w:jc w:val="center"/>
        <w:rPr>
          <w:sz w:val="28"/>
          <w:szCs w:val="28"/>
        </w:rPr>
      </w:pPr>
    </w:p>
    <w:p w:rsidR="00A84A71" w:rsidRPr="00F76880" w:rsidRDefault="00A84A71" w:rsidP="008D2C62">
      <w:pPr>
        <w:pStyle w:val="Style15"/>
        <w:tabs>
          <w:tab w:val="left" w:leader="underscore" w:pos="9856"/>
        </w:tabs>
        <w:ind w:firstLine="720"/>
        <w:jc w:val="center"/>
        <w:rPr>
          <w:b/>
          <w:szCs w:val="28"/>
        </w:rPr>
      </w:pPr>
      <w:r w:rsidRPr="00F76880">
        <w:rPr>
          <w:rStyle w:val="FontStyle53"/>
          <w:bCs/>
          <w:sz w:val="24"/>
          <w:szCs w:val="28"/>
        </w:rPr>
        <w:t>Специальная скульптура и декоративная пластика</w:t>
      </w:r>
    </w:p>
    <w:p w:rsidR="00A84A71" w:rsidRDefault="00A84A71" w:rsidP="00E20690">
      <w:pPr>
        <w:widowControl/>
        <w:autoSpaceDE/>
        <w:autoSpaceDN/>
        <w:adjustRightInd/>
        <w:spacing w:after="160" w:line="259" w:lineRule="auto"/>
      </w:pPr>
      <w:r>
        <w:rPr>
          <w:sz w:val="28"/>
          <w:szCs w:val="28"/>
        </w:rPr>
        <w:br w:type="page"/>
      </w:r>
      <w:bookmarkStart w:id="0" w:name="_GoBack"/>
      <w:bookmarkEnd w:id="0"/>
    </w:p>
    <w:p w:rsidR="00A84A71" w:rsidRPr="00667A09" w:rsidRDefault="00A84A71" w:rsidP="008D2C62">
      <w:pPr>
        <w:pStyle w:val="af"/>
        <w:widowControl/>
        <w:numPr>
          <w:ilvl w:val="0"/>
          <w:numId w:val="19"/>
        </w:numPr>
        <w:autoSpaceDE/>
        <w:autoSpaceDN/>
        <w:adjustRightInd/>
        <w:jc w:val="both"/>
        <w:rPr>
          <w:b/>
        </w:rPr>
      </w:pPr>
      <w:r w:rsidRPr="00F224FF">
        <w:rPr>
          <w:b/>
        </w:rPr>
        <w:t>Паспорт компетенций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079"/>
        <w:gridCol w:w="5132"/>
      </w:tblGrid>
      <w:tr w:rsidR="00A84A71" w:rsidRPr="00667A09" w:rsidTr="00FF6996">
        <w:tc>
          <w:tcPr>
            <w:tcW w:w="1565" w:type="dxa"/>
          </w:tcPr>
          <w:p w:rsidR="00A84A71" w:rsidRPr="00F76880" w:rsidRDefault="00A84A71" w:rsidP="00FF6996">
            <w:pPr>
              <w:jc w:val="both"/>
            </w:pPr>
            <w:r w:rsidRPr="00F76880">
              <w:t>Код оцениваемой компетенции (или её части)</w:t>
            </w:r>
          </w:p>
        </w:tc>
        <w:tc>
          <w:tcPr>
            <w:tcW w:w="3079" w:type="dxa"/>
          </w:tcPr>
          <w:p w:rsidR="00A84A71" w:rsidRPr="00F76880" w:rsidRDefault="00A84A71" w:rsidP="00FF6996">
            <w:pPr>
              <w:jc w:val="both"/>
            </w:pPr>
            <w:r w:rsidRPr="00F76880">
              <w:t xml:space="preserve">Вид контроля </w:t>
            </w:r>
          </w:p>
        </w:tc>
        <w:tc>
          <w:tcPr>
            <w:tcW w:w="5132" w:type="dxa"/>
          </w:tcPr>
          <w:p w:rsidR="00A84A71" w:rsidRPr="00FF6996" w:rsidRDefault="00A84A71" w:rsidP="00FF6996">
            <w:pPr>
              <w:jc w:val="both"/>
              <w:rPr>
                <w:b/>
              </w:rPr>
            </w:pPr>
            <w:r w:rsidRPr="00F224FF">
              <w:t>Компонент фонда оценочных средств</w:t>
            </w:r>
          </w:p>
        </w:tc>
      </w:tr>
      <w:tr w:rsidR="00A84A71" w:rsidRPr="00667A09" w:rsidTr="00FF6996">
        <w:trPr>
          <w:trHeight w:val="601"/>
        </w:trPr>
        <w:tc>
          <w:tcPr>
            <w:tcW w:w="1565" w:type="dxa"/>
            <w:vMerge w:val="restart"/>
          </w:tcPr>
          <w:p w:rsidR="00A84A71" w:rsidRDefault="00A84A71" w:rsidP="00FF6996">
            <w:pPr>
              <w:jc w:val="both"/>
            </w:pPr>
            <w:r>
              <w:t xml:space="preserve">ПК-1 </w:t>
            </w:r>
          </w:p>
          <w:p w:rsidR="00A84A71" w:rsidRDefault="00A84A71" w:rsidP="00FF6996">
            <w:pPr>
              <w:jc w:val="both"/>
            </w:pPr>
          </w:p>
        </w:tc>
        <w:tc>
          <w:tcPr>
            <w:tcW w:w="3079" w:type="dxa"/>
          </w:tcPr>
          <w:p w:rsidR="00A84A71" w:rsidRDefault="00A84A71" w:rsidP="00FF6996">
            <w:pPr>
              <w:jc w:val="both"/>
            </w:pPr>
            <w:r w:rsidRPr="00F76880">
              <w:t>Просмотр</w:t>
            </w:r>
          </w:p>
        </w:tc>
        <w:tc>
          <w:tcPr>
            <w:tcW w:w="5132" w:type="dxa"/>
          </w:tcPr>
          <w:p w:rsidR="00A84A71" w:rsidRDefault="00A84A71" w:rsidP="00FF6996">
            <w:pPr>
              <w:jc w:val="both"/>
            </w:pPr>
            <w:r w:rsidRPr="00F224FF">
              <w:t xml:space="preserve">Утверждение индивидуальных графических предложений  </w:t>
            </w:r>
          </w:p>
          <w:p w:rsidR="00A84A71" w:rsidRDefault="00A84A71" w:rsidP="00FF6996">
            <w:pPr>
              <w:jc w:val="both"/>
            </w:pPr>
          </w:p>
        </w:tc>
      </w:tr>
      <w:tr w:rsidR="00A84A71" w:rsidRPr="00667A09" w:rsidTr="00FF6996">
        <w:trPr>
          <w:trHeight w:val="1032"/>
        </w:trPr>
        <w:tc>
          <w:tcPr>
            <w:tcW w:w="1565" w:type="dxa"/>
            <w:vMerge/>
          </w:tcPr>
          <w:p w:rsidR="00A84A71" w:rsidRDefault="00A84A71" w:rsidP="00FF6996">
            <w:pPr>
              <w:jc w:val="both"/>
            </w:pPr>
          </w:p>
        </w:tc>
        <w:tc>
          <w:tcPr>
            <w:tcW w:w="3079" w:type="dxa"/>
          </w:tcPr>
          <w:p w:rsidR="00A84A71" w:rsidRPr="00F76880" w:rsidRDefault="00A84A71" w:rsidP="00FF6996">
            <w:pPr>
              <w:jc w:val="both"/>
            </w:pPr>
            <w:r w:rsidRPr="00F814AE">
              <w:t>Просмотр</w:t>
            </w:r>
          </w:p>
        </w:tc>
        <w:tc>
          <w:tcPr>
            <w:tcW w:w="5132" w:type="dxa"/>
          </w:tcPr>
          <w:p w:rsidR="00A84A71" w:rsidRPr="00F224FF" w:rsidRDefault="00A84A71" w:rsidP="00FF6996">
            <w:pPr>
              <w:jc w:val="both"/>
            </w:pPr>
            <w:r w:rsidRPr="00F76880">
              <w:t>Оценка пластического решения индивидуальных эскизов по практической подготовке</w:t>
            </w:r>
          </w:p>
        </w:tc>
      </w:tr>
    </w:tbl>
    <w:p w:rsidR="00A84A71" w:rsidRPr="00667A09" w:rsidRDefault="00A84A71" w:rsidP="008D2C62">
      <w:pPr>
        <w:jc w:val="both"/>
        <w:rPr>
          <w:b/>
        </w:rPr>
      </w:pPr>
    </w:p>
    <w:p w:rsidR="00A84A71" w:rsidRPr="00667A09" w:rsidRDefault="00A84A71" w:rsidP="008D2C62">
      <w:pPr>
        <w:jc w:val="both"/>
        <w:rPr>
          <w:b/>
        </w:rPr>
      </w:pPr>
    </w:p>
    <w:p w:rsidR="00A84A71" w:rsidRPr="00FA1D6E" w:rsidRDefault="00A84A71" w:rsidP="00FA1D6E">
      <w:pPr>
        <w:pStyle w:val="af"/>
        <w:widowControl/>
        <w:numPr>
          <w:ilvl w:val="0"/>
          <w:numId w:val="19"/>
        </w:numPr>
        <w:autoSpaceDE/>
        <w:autoSpaceDN/>
        <w:adjustRightInd/>
        <w:spacing w:line="360" w:lineRule="auto"/>
        <w:jc w:val="both"/>
        <w:rPr>
          <w:b/>
        </w:rPr>
      </w:pPr>
      <w:r w:rsidRPr="00FA1D6E">
        <w:rPr>
          <w:b/>
        </w:rPr>
        <w:t>Критерии освоения компетенций</w:t>
      </w:r>
    </w:p>
    <w:p w:rsidR="00A84A71" w:rsidRPr="00F224FF" w:rsidRDefault="00A84A71" w:rsidP="00F76880">
      <w:pPr>
        <w:spacing w:line="360" w:lineRule="auto"/>
        <w:jc w:val="both"/>
      </w:pPr>
      <w:r w:rsidRPr="00F224FF">
        <w:t>В качестве критериев освоения компетенций используются знания, умения, навыки.</w:t>
      </w:r>
    </w:p>
    <w:p w:rsidR="00A84A71" w:rsidRPr="00F224FF" w:rsidRDefault="00A84A71" w:rsidP="00F76880">
      <w:pPr>
        <w:spacing w:line="360" w:lineRule="auto"/>
        <w:jc w:val="both"/>
      </w:pPr>
    </w:p>
    <w:p w:rsidR="00A84A71" w:rsidRDefault="00A84A71" w:rsidP="00716FC8">
      <w:pPr>
        <w:jc w:val="center"/>
        <w:rPr>
          <w:b/>
          <w:bCs/>
        </w:rPr>
      </w:pPr>
      <w:r w:rsidRPr="00F224FF">
        <w:rPr>
          <w:b/>
          <w:bCs/>
        </w:rPr>
        <w:t>Критерии оценки знаний студентов (пороговый уровень сформированности компетенции)</w:t>
      </w:r>
    </w:p>
    <w:p w:rsidR="00A84A71" w:rsidRPr="00667A09" w:rsidRDefault="00A84A71" w:rsidP="00A90086">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804"/>
      </w:tblGrid>
      <w:tr w:rsidR="00A84A71" w:rsidRPr="00667A09" w:rsidTr="00803A53">
        <w:tc>
          <w:tcPr>
            <w:tcW w:w="993" w:type="pct"/>
            <w:vAlign w:val="center"/>
          </w:tcPr>
          <w:p w:rsidR="00A84A71" w:rsidRPr="00667A09" w:rsidRDefault="00A84A71" w:rsidP="00803A53">
            <w:pPr>
              <w:jc w:val="center"/>
              <w:rPr>
                <w:b/>
                <w:lang w:eastAsia="en-US"/>
              </w:rPr>
            </w:pPr>
            <w:r w:rsidRPr="00667A09">
              <w:rPr>
                <w:b/>
                <w:lang w:eastAsia="en-US"/>
              </w:rPr>
              <w:t>Шкала оценивания</w:t>
            </w:r>
          </w:p>
        </w:tc>
        <w:tc>
          <w:tcPr>
            <w:tcW w:w="4007" w:type="pct"/>
            <w:vAlign w:val="center"/>
          </w:tcPr>
          <w:p w:rsidR="00A84A71" w:rsidRPr="00667A09" w:rsidRDefault="00A84A71" w:rsidP="00803A53">
            <w:pPr>
              <w:jc w:val="center"/>
              <w:rPr>
                <w:b/>
                <w:lang w:eastAsia="en-US"/>
              </w:rPr>
            </w:pPr>
            <w:r w:rsidRPr="00667A09">
              <w:rPr>
                <w:b/>
                <w:bCs/>
                <w:lang w:eastAsia="en-US"/>
              </w:rPr>
              <w:t>Показатели оценивания компетенций</w:t>
            </w:r>
          </w:p>
        </w:tc>
      </w:tr>
      <w:tr w:rsidR="00A84A71" w:rsidRPr="00667A09" w:rsidTr="00803A53">
        <w:tc>
          <w:tcPr>
            <w:tcW w:w="993" w:type="pct"/>
            <w:vAlign w:val="center"/>
          </w:tcPr>
          <w:p w:rsidR="00A84A71" w:rsidRPr="00667A09" w:rsidRDefault="00A84A71" w:rsidP="00803A53">
            <w:pPr>
              <w:jc w:val="center"/>
              <w:rPr>
                <w:b/>
                <w:lang w:eastAsia="en-US"/>
              </w:rPr>
            </w:pPr>
            <w:r w:rsidRPr="00667A09">
              <w:rPr>
                <w:b/>
                <w:lang w:eastAsia="en-US"/>
              </w:rPr>
              <w:t>Отлично</w:t>
            </w:r>
          </w:p>
        </w:tc>
        <w:tc>
          <w:tcPr>
            <w:tcW w:w="4007" w:type="pct"/>
          </w:tcPr>
          <w:p w:rsidR="00A84A71" w:rsidRPr="00667A09" w:rsidRDefault="00A84A71" w:rsidP="00803A53">
            <w:pPr>
              <w:rPr>
                <w:bCs/>
                <w:lang w:eastAsia="en-US"/>
              </w:rPr>
            </w:pPr>
            <w:r w:rsidRPr="00667A09">
              <w:rPr>
                <w:bCs/>
                <w:lang w:eastAsia="en-US"/>
              </w:rPr>
              <w:t>- студент глубоко и всесторонне усвоил материал, уверенно, качественно и грамотно выполняет все практические задания по дисциплине;</w:t>
            </w:r>
          </w:p>
          <w:p w:rsidR="00A84A71" w:rsidRPr="00667A09" w:rsidRDefault="00A84A71" w:rsidP="00803A53">
            <w:pPr>
              <w:rPr>
                <w:bCs/>
                <w:lang w:eastAsia="en-US"/>
              </w:rPr>
            </w:pPr>
            <w:r w:rsidRPr="00667A09">
              <w:rPr>
                <w:bCs/>
                <w:lang w:eastAsia="en-US"/>
              </w:rPr>
              <w:t>- делает квалифицированные выводы и обобщения;</w:t>
            </w:r>
          </w:p>
          <w:p w:rsidR="00A84A71" w:rsidRPr="00667A09" w:rsidRDefault="00A84A71" w:rsidP="00803A53">
            <w:pPr>
              <w:rPr>
                <w:bCs/>
                <w:lang w:eastAsia="en-US"/>
              </w:rPr>
            </w:pPr>
            <w:r w:rsidRPr="00667A09">
              <w:rPr>
                <w:bCs/>
                <w:lang w:eastAsia="en-US"/>
              </w:rPr>
              <w:t>- владеет на высококвалифицированном уровне системой понятий.</w:t>
            </w:r>
          </w:p>
          <w:p w:rsidR="00A84A71" w:rsidRPr="00667A09" w:rsidRDefault="00A84A71" w:rsidP="00803A53">
            <w:pPr>
              <w:rPr>
                <w:bCs/>
                <w:lang w:eastAsia="en-US"/>
              </w:rPr>
            </w:pPr>
            <w:r w:rsidRPr="00667A09">
              <w:t>-владеет материалами, средствами, приёмами, литературными источниками, используемыми при создании или формообразовании абстрактной идеи или образа на плоскости.</w:t>
            </w:r>
          </w:p>
        </w:tc>
      </w:tr>
      <w:tr w:rsidR="00A84A71" w:rsidRPr="00667A09" w:rsidTr="00803A53">
        <w:tc>
          <w:tcPr>
            <w:tcW w:w="993" w:type="pct"/>
            <w:vAlign w:val="center"/>
          </w:tcPr>
          <w:p w:rsidR="00A84A71" w:rsidRPr="00667A09" w:rsidRDefault="00A84A71" w:rsidP="00803A53">
            <w:pPr>
              <w:jc w:val="center"/>
              <w:rPr>
                <w:b/>
                <w:lang w:eastAsia="en-US"/>
              </w:rPr>
            </w:pPr>
            <w:r w:rsidRPr="00667A09">
              <w:rPr>
                <w:b/>
                <w:lang w:eastAsia="en-US"/>
              </w:rPr>
              <w:t>Хорошо</w:t>
            </w:r>
          </w:p>
        </w:tc>
        <w:tc>
          <w:tcPr>
            <w:tcW w:w="4007" w:type="pct"/>
          </w:tcPr>
          <w:p w:rsidR="00A84A71" w:rsidRPr="00667A09" w:rsidRDefault="00A84A71" w:rsidP="00803A53">
            <w:pPr>
              <w:rPr>
                <w:bCs/>
                <w:lang w:eastAsia="en-US"/>
              </w:rPr>
            </w:pPr>
            <w:r w:rsidRPr="00667A09">
              <w:rPr>
                <w:bCs/>
                <w:lang w:eastAsia="en-US"/>
              </w:rPr>
              <w:t>- студент твердо усвоил материал, грамотно и по существу выполняет все практические задания;</w:t>
            </w:r>
          </w:p>
          <w:p w:rsidR="00A84A71" w:rsidRPr="00667A09" w:rsidRDefault="00A84A71" w:rsidP="00803A53">
            <w:pPr>
              <w:rPr>
                <w:bCs/>
                <w:lang w:eastAsia="en-US"/>
              </w:rPr>
            </w:pPr>
            <w:r w:rsidRPr="00667A09">
              <w:rPr>
                <w:bCs/>
                <w:lang w:eastAsia="en-US"/>
              </w:rPr>
              <w:t>- затрудняется при выборе правильного соотношения материалов</w:t>
            </w:r>
            <w:r>
              <w:rPr>
                <w:bCs/>
                <w:lang w:eastAsia="en-US"/>
              </w:rPr>
              <w:t>,</w:t>
            </w:r>
            <w:r w:rsidRPr="00667A09">
              <w:rPr>
                <w:bCs/>
                <w:lang w:eastAsia="en-US"/>
              </w:rPr>
              <w:t xml:space="preserve"> различных практических приемов в </w:t>
            </w:r>
            <w:r>
              <w:rPr>
                <w:bCs/>
                <w:lang w:eastAsia="en-US"/>
              </w:rPr>
              <w:t>работе</w:t>
            </w:r>
            <w:r w:rsidRPr="00667A09">
              <w:rPr>
                <w:bCs/>
                <w:lang w:eastAsia="en-US"/>
              </w:rPr>
              <w:t>;</w:t>
            </w:r>
          </w:p>
          <w:p w:rsidR="00A84A71" w:rsidRPr="00667A09" w:rsidRDefault="00A84A71" w:rsidP="00803A53">
            <w:pPr>
              <w:rPr>
                <w:bCs/>
                <w:lang w:eastAsia="en-US"/>
              </w:rPr>
            </w:pPr>
            <w:r w:rsidRPr="00667A09">
              <w:rPr>
                <w:bCs/>
                <w:lang w:eastAsia="en-US"/>
              </w:rPr>
              <w:t>- владеет на достаточном уровне системой литературных понятий по дисциплине.</w:t>
            </w:r>
          </w:p>
        </w:tc>
      </w:tr>
      <w:tr w:rsidR="00A84A71" w:rsidRPr="00667A09" w:rsidTr="00803A53">
        <w:tc>
          <w:tcPr>
            <w:tcW w:w="993" w:type="pct"/>
            <w:vAlign w:val="center"/>
          </w:tcPr>
          <w:p w:rsidR="00A84A71" w:rsidRPr="00667A09" w:rsidRDefault="00A84A71" w:rsidP="00803A53">
            <w:pPr>
              <w:jc w:val="center"/>
              <w:rPr>
                <w:b/>
                <w:lang w:eastAsia="en-US"/>
              </w:rPr>
            </w:pPr>
            <w:r w:rsidRPr="00667A09">
              <w:rPr>
                <w:b/>
                <w:lang w:eastAsia="en-US"/>
              </w:rPr>
              <w:t>Удовлетворительно</w:t>
            </w:r>
          </w:p>
        </w:tc>
        <w:tc>
          <w:tcPr>
            <w:tcW w:w="4007" w:type="pct"/>
          </w:tcPr>
          <w:p w:rsidR="00A84A71" w:rsidRPr="00667A09" w:rsidRDefault="00A84A71" w:rsidP="00803A53">
            <w:pPr>
              <w:rPr>
                <w:bCs/>
                <w:lang w:eastAsia="en-US"/>
              </w:rPr>
            </w:pPr>
            <w:r w:rsidRPr="00667A09">
              <w:rPr>
                <w:bCs/>
                <w:lang w:eastAsia="en-US"/>
              </w:rPr>
              <w:t>- студент ориентируется в материале, но затрудняется в его грамотном изложении;</w:t>
            </w:r>
          </w:p>
          <w:p w:rsidR="00A84A71" w:rsidRPr="00667A09" w:rsidRDefault="00A84A71" w:rsidP="00803A53">
            <w:pPr>
              <w:rPr>
                <w:bCs/>
                <w:lang w:eastAsia="en-US"/>
              </w:rPr>
            </w:pPr>
            <w:r w:rsidRPr="00667A09">
              <w:rPr>
                <w:bCs/>
                <w:lang w:eastAsia="en-US"/>
              </w:rPr>
              <w:t>- показывает недостаточность знаний на теоретическом и практическом уровне;</w:t>
            </w:r>
          </w:p>
          <w:p w:rsidR="00A84A71" w:rsidRPr="00667A09" w:rsidRDefault="00A84A71" w:rsidP="00803A53">
            <w:pPr>
              <w:rPr>
                <w:bCs/>
                <w:lang w:eastAsia="en-US"/>
              </w:rPr>
            </w:pPr>
            <w:r w:rsidRPr="00667A09">
              <w:rPr>
                <w:bCs/>
                <w:lang w:eastAsia="en-US"/>
              </w:rPr>
              <w:t>- слабо изображает практические навыки</w:t>
            </w:r>
            <w:r>
              <w:rPr>
                <w:bCs/>
                <w:lang w:eastAsia="en-US"/>
              </w:rPr>
              <w:t>,</w:t>
            </w:r>
            <w:r w:rsidRPr="00667A09">
              <w:rPr>
                <w:bCs/>
                <w:lang w:eastAsia="en-US"/>
              </w:rPr>
              <w:t xml:space="preserve"> полученные за время обучения;</w:t>
            </w:r>
          </w:p>
          <w:p w:rsidR="00A84A71" w:rsidRPr="00667A09" w:rsidRDefault="00A84A71" w:rsidP="00803A53">
            <w:pPr>
              <w:rPr>
                <w:bCs/>
                <w:lang w:eastAsia="en-US"/>
              </w:rPr>
            </w:pPr>
            <w:r w:rsidRPr="00667A09">
              <w:rPr>
                <w:bCs/>
                <w:lang w:eastAsia="en-US"/>
              </w:rPr>
              <w:t>- практически не способен сформулировать выводы и обобщения касаемо выбранной им концепции;</w:t>
            </w:r>
          </w:p>
          <w:p w:rsidR="00A84A71" w:rsidRPr="00667A09" w:rsidRDefault="00A84A71" w:rsidP="00803A53">
            <w:pPr>
              <w:rPr>
                <w:bCs/>
                <w:lang w:eastAsia="en-US"/>
              </w:rPr>
            </w:pPr>
            <w:r w:rsidRPr="00667A09">
              <w:rPr>
                <w:bCs/>
                <w:lang w:eastAsia="en-US"/>
              </w:rPr>
              <w:t xml:space="preserve">- частично владеет системой понятий в </w:t>
            </w:r>
            <w:r>
              <w:rPr>
                <w:bCs/>
                <w:lang w:eastAsia="en-US"/>
              </w:rPr>
              <w:t>дисциплине</w:t>
            </w:r>
            <w:r w:rsidRPr="00667A09">
              <w:rPr>
                <w:bCs/>
                <w:lang w:eastAsia="en-US"/>
              </w:rPr>
              <w:t>.</w:t>
            </w:r>
          </w:p>
        </w:tc>
      </w:tr>
      <w:tr w:rsidR="00A84A71" w:rsidRPr="00667A09" w:rsidTr="00803A53">
        <w:tc>
          <w:tcPr>
            <w:tcW w:w="993" w:type="pct"/>
            <w:vAlign w:val="center"/>
          </w:tcPr>
          <w:p w:rsidR="00A84A71" w:rsidRPr="00667A09" w:rsidRDefault="00A84A71" w:rsidP="00803A53">
            <w:pPr>
              <w:jc w:val="center"/>
              <w:rPr>
                <w:b/>
                <w:lang w:eastAsia="en-US"/>
              </w:rPr>
            </w:pPr>
            <w:r w:rsidRPr="00667A09">
              <w:rPr>
                <w:b/>
                <w:lang w:eastAsia="en-US"/>
              </w:rPr>
              <w:t>Неудовлетворительно</w:t>
            </w:r>
          </w:p>
        </w:tc>
        <w:tc>
          <w:tcPr>
            <w:tcW w:w="4007" w:type="pct"/>
          </w:tcPr>
          <w:p w:rsidR="00A84A71" w:rsidRPr="00667A09" w:rsidRDefault="00A84A71" w:rsidP="00803A53">
            <w:pPr>
              <w:rPr>
                <w:bCs/>
                <w:lang w:eastAsia="en-US"/>
              </w:rPr>
            </w:pPr>
            <w:r w:rsidRPr="00667A09">
              <w:rPr>
                <w:bCs/>
                <w:lang w:eastAsia="en-US"/>
              </w:rPr>
              <w:t>- студент не усвоил значительной части материала;</w:t>
            </w:r>
          </w:p>
          <w:p w:rsidR="00A84A71" w:rsidRPr="00667A09" w:rsidRDefault="00A84A71" w:rsidP="00803A53">
            <w:pPr>
              <w:rPr>
                <w:bCs/>
                <w:lang w:eastAsia="en-US"/>
              </w:rPr>
            </w:pPr>
            <w:r w:rsidRPr="00667A09">
              <w:rPr>
                <w:bCs/>
                <w:lang w:eastAsia="en-US"/>
              </w:rPr>
              <w:t>-  не может аргументировать и обосновать свою точку зрения</w:t>
            </w:r>
            <w:r>
              <w:rPr>
                <w:bCs/>
                <w:lang w:eastAsia="en-US"/>
              </w:rPr>
              <w:t xml:space="preserve">, </w:t>
            </w:r>
            <w:r w:rsidRPr="00667A09">
              <w:rPr>
                <w:bCs/>
                <w:lang w:eastAsia="en-US"/>
              </w:rPr>
              <w:t>касаемо изучаемого материала;</w:t>
            </w:r>
          </w:p>
          <w:p w:rsidR="00A84A71" w:rsidRPr="00667A09" w:rsidRDefault="00A84A71" w:rsidP="00803A53">
            <w:pPr>
              <w:rPr>
                <w:bCs/>
                <w:lang w:eastAsia="en-US"/>
              </w:rPr>
            </w:pPr>
            <w:r w:rsidRPr="00667A09">
              <w:rPr>
                <w:bCs/>
                <w:lang w:eastAsia="en-US"/>
              </w:rPr>
              <w:t>- не формулирует квалифицированных выводов и обобщений;</w:t>
            </w:r>
          </w:p>
          <w:p w:rsidR="00A84A71" w:rsidRPr="00667A09" w:rsidRDefault="00A84A71" w:rsidP="00803A53">
            <w:pPr>
              <w:rPr>
                <w:bCs/>
                <w:lang w:eastAsia="en-US"/>
              </w:rPr>
            </w:pPr>
            <w:r w:rsidRPr="00667A09">
              <w:rPr>
                <w:bCs/>
                <w:lang w:eastAsia="en-US"/>
              </w:rPr>
              <w:t>- не владеет системой понятий.</w:t>
            </w:r>
          </w:p>
        </w:tc>
      </w:tr>
    </w:tbl>
    <w:p w:rsidR="00A84A71" w:rsidRPr="00667A09" w:rsidRDefault="00A84A71" w:rsidP="00A90086">
      <w:pPr>
        <w:jc w:val="center"/>
        <w:rPr>
          <w:bCs/>
          <w:lang w:eastAsia="en-US"/>
        </w:rPr>
      </w:pPr>
    </w:p>
    <w:p w:rsidR="00A84A71" w:rsidRPr="00667A09" w:rsidRDefault="00A84A71" w:rsidP="00A90086">
      <w:pPr>
        <w:jc w:val="center"/>
        <w:rPr>
          <w:bCs/>
          <w:lang w:eastAsia="en-US"/>
        </w:rPr>
      </w:pPr>
    </w:p>
    <w:p w:rsidR="00A84A71" w:rsidRPr="00667A09" w:rsidRDefault="00A84A71" w:rsidP="00A90086">
      <w:pPr>
        <w:jc w:val="center"/>
        <w:rPr>
          <w:bCs/>
          <w:lang w:eastAsia="en-US"/>
        </w:rPr>
      </w:pPr>
      <w:r w:rsidRPr="00667A09">
        <w:rPr>
          <w:b/>
          <w:lang w:eastAsia="en-US"/>
        </w:rPr>
        <w:t xml:space="preserve">Критерии оценки умений и владения студентами навыками </w:t>
      </w:r>
      <w:r w:rsidRPr="00667A09">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A84A71" w:rsidRPr="00667A09" w:rsidRDefault="00A84A71" w:rsidP="00A90086">
      <w:pPr>
        <w:jc w:val="center"/>
        <w:rPr>
          <w:bCs/>
          <w:lang w:eastAsia="en-US"/>
        </w:rPr>
      </w:pP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75"/>
        <w:gridCol w:w="6667"/>
      </w:tblGrid>
      <w:tr w:rsidR="00A84A71" w:rsidRPr="00667A09" w:rsidTr="00803A53">
        <w:tc>
          <w:tcPr>
            <w:tcW w:w="1578" w:type="pct"/>
            <w:vAlign w:val="center"/>
          </w:tcPr>
          <w:p w:rsidR="00A84A71" w:rsidRPr="00667A09" w:rsidRDefault="00A84A71" w:rsidP="00803A53">
            <w:pPr>
              <w:jc w:val="center"/>
              <w:rPr>
                <w:b/>
                <w:lang w:eastAsia="en-US"/>
              </w:rPr>
            </w:pPr>
            <w:r w:rsidRPr="00667A09">
              <w:rPr>
                <w:b/>
                <w:lang w:eastAsia="en-US"/>
              </w:rPr>
              <w:t>Шкала оценивания</w:t>
            </w:r>
          </w:p>
        </w:tc>
        <w:tc>
          <w:tcPr>
            <w:tcW w:w="3422" w:type="pct"/>
            <w:vAlign w:val="center"/>
          </w:tcPr>
          <w:p w:rsidR="00A84A71" w:rsidRPr="00667A09" w:rsidRDefault="00A84A71" w:rsidP="00803A53">
            <w:pPr>
              <w:jc w:val="center"/>
              <w:rPr>
                <w:b/>
                <w:lang w:eastAsia="en-US"/>
              </w:rPr>
            </w:pPr>
            <w:r w:rsidRPr="00667A09">
              <w:rPr>
                <w:b/>
                <w:bCs/>
                <w:lang w:eastAsia="en-US"/>
              </w:rPr>
              <w:t>Показатели оценивания компетенций</w:t>
            </w:r>
          </w:p>
        </w:tc>
      </w:tr>
      <w:tr w:rsidR="00A84A71" w:rsidRPr="00667A09" w:rsidTr="00803A53">
        <w:tc>
          <w:tcPr>
            <w:tcW w:w="1578" w:type="pct"/>
          </w:tcPr>
          <w:p w:rsidR="00A84A71" w:rsidRPr="00667A09" w:rsidRDefault="00A84A71" w:rsidP="00803A53">
            <w:pPr>
              <w:jc w:val="center"/>
              <w:rPr>
                <w:b/>
                <w:lang w:eastAsia="en-US"/>
              </w:rPr>
            </w:pPr>
            <w:r w:rsidRPr="00667A09">
              <w:rPr>
                <w:b/>
                <w:lang w:eastAsia="en-US"/>
              </w:rPr>
              <w:t>Отлично</w:t>
            </w:r>
          </w:p>
        </w:tc>
        <w:tc>
          <w:tcPr>
            <w:tcW w:w="3422" w:type="pct"/>
          </w:tcPr>
          <w:p w:rsidR="00A84A71" w:rsidRPr="00667A09" w:rsidRDefault="00A84A71" w:rsidP="00803A53">
            <w:pPr>
              <w:rPr>
                <w:bCs/>
                <w:lang w:eastAsia="en-US"/>
              </w:rPr>
            </w:pPr>
            <w:r w:rsidRPr="00667A09">
              <w:rPr>
                <w:bCs/>
                <w:lang w:eastAsia="en-US"/>
              </w:rPr>
              <w:t>даны исчерпывающие и обоснованные ответы на все поставленные задачи; студент в полном объеме на высоком качественном уровне выполнил практические задания; выполненная студентом работа, не вызывает споров и имеет хорошую характеристику.</w:t>
            </w:r>
          </w:p>
        </w:tc>
      </w:tr>
      <w:tr w:rsidR="00A84A71" w:rsidRPr="00667A09" w:rsidTr="00803A53">
        <w:tc>
          <w:tcPr>
            <w:tcW w:w="1578" w:type="pct"/>
          </w:tcPr>
          <w:p w:rsidR="00A84A71" w:rsidRPr="00667A09" w:rsidRDefault="00A84A71" w:rsidP="00803A53">
            <w:pPr>
              <w:jc w:val="center"/>
              <w:rPr>
                <w:b/>
                <w:lang w:eastAsia="en-US"/>
              </w:rPr>
            </w:pPr>
            <w:r w:rsidRPr="00667A09">
              <w:rPr>
                <w:b/>
                <w:lang w:eastAsia="en-US"/>
              </w:rPr>
              <w:t>Хорошо</w:t>
            </w:r>
          </w:p>
        </w:tc>
        <w:tc>
          <w:tcPr>
            <w:tcW w:w="3422" w:type="pct"/>
          </w:tcPr>
          <w:p w:rsidR="00A84A71" w:rsidRPr="00667A09" w:rsidRDefault="00A84A71" w:rsidP="00803A53">
            <w:pPr>
              <w:rPr>
                <w:bCs/>
                <w:lang w:eastAsia="en-US"/>
              </w:rPr>
            </w:pPr>
            <w:r w:rsidRPr="00667A09">
              <w:rPr>
                <w:bCs/>
                <w:lang w:eastAsia="en-US"/>
              </w:rPr>
              <w:t>даны полные, достаточно обоснованные ответы на поставленные вопросы; студент в полном объеме на относительно высоком и качественном уровне выполнил практические задания; выполненная студентом работа имеет некоторые спорные моменты, но хорошую характеристику.</w:t>
            </w:r>
          </w:p>
        </w:tc>
      </w:tr>
      <w:tr w:rsidR="00A84A71" w:rsidRPr="00667A09" w:rsidTr="00803A53">
        <w:tc>
          <w:tcPr>
            <w:tcW w:w="1578" w:type="pct"/>
          </w:tcPr>
          <w:p w:rsidR="00A84A71" w:rsidRPr="00667A09" w:rsidRDefault="00A84A71" w:rsidP="00803A53">
            <w:pPr>
              <w:jc w:val="center"/>
              <w:rPr>
                <w:b/>
                <w:lang w:eastAsia="en-US"/>
              </w:rPr>
            </w:pPr>
            <w:r w:rsidRPr="00667A09">
              <w:rPr>
                <w:b/>
                <w:lang w:eastAsia="en-US"/>
              </w:rPr>
              <w:t>Удовлетворительно</w:t>
            </w:r>
          </w:p>
        </w:tc>
        <w:tc>
          <w:tcPr>
            <w:tcW w:w="3422" w:type="pct"/>
          </w:tcPr>
          <w:p w:rsidR="00A84A71" w:rsidRPr="00667A09" w:rsidRDefault="00A84A71" w:rsidP="00803A53">
            <w:pPr>
              <w:rPr>
                <w:bCs/>
                <w:lang w:eastAsia="en-US"/>
              </w:rPr>
            </w:pPr>
            <w:r w:rsidRPr="00667A09">
              <w:rPr>
                <w:bCs/>
                <w:lang w:eastAsia="en-US"/>
              </w:rPr>
              <w:t>даны в основном правильные ответы на все поставленные вопросы, но без должной глубины и обоснования в практической разработке; при решении практических задач студент использовал прежний опыт, но не на высоком качественном уровне применял его при создании абстрактных композиционных решений по дисциплине; практические задания выполнены с некоторыми ошибками.</w:t>
            </w:r>
          </w:p>
        </w:tc>
      </w:tr>
      <w:tr w:rsidR="00A84A71" w:rsidRPr="00667A09" w:rsidTr="00803A53">
        <w:tc>
          <w:tcPr>
            <w:tcW w:w="1578" w:type="pct"/>
          </w:tcPr>
          <w:p w:rsidR="00A84A71" w:rsidRPr="00667A09" w:rsidRDefault="00A84A71" w:rsidP="00803A53">
            <w:pPr>
              <w:jc w:val="center"/>
              <w:rPr>
                <w:b/>
                <w:lang w:eastAsia="en-US"/>
              </w:rPr>
            </w:pPr>
            <w:r w:rsidRPr="00667A09">
              <w:rPr>
                <w:b/>
                <w:lang w:eastAsia="en-US"/>
              </w:rPr>
              <w:t>Неудовлетворительно</w:t>
            </w:r>
          </w:p>
        </w:tc>
        <w:tc>
          <w:tcPr>
            <w:tcW w:w="3422" w:type="pct"/>
          </w:tcPr>
          <w:p w:rsidR="00A84A71" w:rsidRPr="00667A09" w:rsidRDefault="00A84A71" w:rsidP="00803A53">
            <w:pPr>
              <w:rPr>
                <w:bCs/>
                <w:lang w:eastAsia="en-US"/>
              </w:rPr>
            </w:pPr>
            <w:r w:rsidRPr="00667A09">
              <w:rPr>
                <w:bCs/>
                <w:lang w:eastAsia="en-US"/>
              </w:rPr>
              <w:t>не выполнены требования, предъявляемые к навыкам, оцениваемым “удовлетворительно”.</w:t>
            </w:r>
          </w:p>
        </w:tc>
      </w:tr>
    </w:tbl>
    <w:p w:rsidR="00A84A71" w:rsidRPr="00F224FF" w:rsidRDefault="00A84A71" w:rsidP="00F76880">
      <w:pPr>
        <w:jc w:val="center"/>
        <w:rPr>
          <w:b/>
          <w:bCs/>
        </w:rPr>
      </w:pPr>
    </w:p>
    <w:p w:rsidR="00A84A71" w:rsidRPr="00667A09" w:rsidRDefault="00A84A71" w:rsidP="00A90086">
      <w:pPr>
        <w:jc w:val="both"/>
        <w:rPr>
          <w:lang w:eastAsia="en-US"/>
        </w:rPr>
      </w:pPr>
    </w:p>
    <w:p w:rsidR="00A84A71" w:rsidRPr="00667A09" w:rsidRDefault="00A84A71" w:rsidP="008D2C62">
      <w:pPr>
        <w:ind w:left="360"/>
        <w:jc w:val="both"/>
        <w:rPr>
          <w:b/>
        </w:rPr>
      </w:pPr>
      <w:r w:rsidRPr="00667A09">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84A71" w:rsidRPr="00667A09" w:rsidRDefault="00A84A71" w:rsidP="008D2C62">
      <w:pPr>
        <w:pStyle w:val="af"/>
        <w:rPr>
          <w:b/>
          <w:color w:val="000000"/>
        </w:rPr>
      </w:pPr>
    </w:p>
    <w:p w:rsidR="00A84A71" w:rsidRPr="00667A09" w:rsidRDefault="00A84A71" w:rsidP="008D2C62">
      <w:pPr>
        <w:pStyle w:val="af"/>
        <w:ind w:left="0" w:firstLine="696"/>
        <w:jc w:val="both"/>
        <w:rPr>
          <w:color w:val="000000"/>
          <w:u w:val="single"/>
        </w:rPr>
      </w:pPr>
      <w:r w:rsidRPr="00667A09">
        <w:rPr>
          <w:color w:val="000000"/>
          <w:u w:val="single"/>
        </w:rPr>
        <w:t>Типовые контрольные задания для проверки теоретических знаний студентов (пороговый уровень формирования компетенции):</w:t>
      </w:r>
    </w:p>
    <w:p w:rsidR="00A84A71" w:rsidRPr="00667A09" w:rsidRDefault="00A84A71" w:rsidP="008D2C62">
      <w:pPr>
        <w:rPr>
          <w:b/>
        </w:rPr>
      </w:pPr>
    </w:p>
    <w:p w:rsidR="00A84A71" w:rsidRDefault="00A84A71" w:rsidP="008D2C62">
      <w:pPr>
        <w:rPr>
          <w:b/>
        </w:rPr>
      </w:pPr>
      <w:r w:rsidRPr="00667A09">
        <w:rPr>
          <w:b/>
        </w:rPr>
        <w:t>Примерный список вопросов к зачету</w:t>
      </w:r>
    </w:p>
    <w:p w:rsidR="00A84A71" w:rsidRPr="00667A09" w:rsidRDefault="00A84A71" w:rsidP="008D2C62">
      <w:pPr>
        <w:rPr>
          <w:b/>
        </w:rPr>
      </w:pPr>
    </w:p>
    <w:p w:rsidR="00A84A71" w:rsidRPr="00727124" w:rsidRDefault="00A84A71" w:rsidP="00C50E35">
      <w:pPr>
        <w:widowControl/>
        <w:numPr>
          <w:ilvl w:val="0"/>
          <w:numId w:val="35"/>
        </w:numPr>
        <w:autoSpaceDE/>
        <w:autoSpaceDN/>
        <w:adjustRightInd/>
        <w:contextualSpacing/>
        <w:jc w:val="both"/>
      </w:pPr>
      <w:r w:rsidRPr="00727124">
        <w:t xml:space="preserve">Что такое декоративная скульптура, её виды и назначение; </w:t>
      </w:r>
    </w:p>
    <w:p w:rsidR="00A84A71" w:rsidRPr="00727124" w:rsidRDefault="00A84A71" w:rsidP="00C50E35">
      <w:pPr>
        <w:widowControl/>
        <w:numPr>
          <w:ilvl w:val="0"/>
          <w:numId w:val="35"/>
        </w:numPr>
        <w:autoSpaceDE/>
        <w:autoSpaceDN/>
        <w:adjustRightInd/>
        <w:contextualSpacing/>
        <w:jc w:val="both"/>
      </w:pPr>
      <w:r w:rsidRPr="00727124">
        <w:t>Что такое рельеф, и какие виды рельефов существуют;</w:t>
      </w:r>
    </w:p>
    <w:p w:rsidR="00A84A71" w:rsidRPr="00727124" w:rsidRDefault="00A84A71" w:rsidP="00C50E35">
      <w:pPr>
        <w:widowControl/>
        <w:numPr>
          <w:ilvl w:val="0"/>
          <w:numId w:val="35"/>
        </w:numPr>
        <w:autoSpaceDE/>
        <w:autoSpaceDN/>
        <w:adjustRightInd/>
        <w:contextualSpacing/>
        <w:jc w:val="both"/>
      </w:pPr>
      <w:r w:rsidRPr="00727124">
        <w:t xml:space="preserve"> Какие знаете основные принципы построения и лепки декоративного рельефа на плоскости;</w:t>
      </w:r>
    </w:p>
    <w:p w:rsidR="00A84A71" w:rsidRPr="00727124" w:rsidRDefault="00A84A71" w:rsidP="00C50E35">
      <w:pPr>
        <w:widowControl/>
        <w:numPr>
          <w:ilvl w:val="0"/>
          <w:numId w:val="35"/>
        </w:numPr>
        <w:autoSpaceDE/>
        <w:autoSpaceDN/>
        <w:adjustRightInd/>
        <w:contextualSpacing/>
        <w:jc w:val="both"/>
      </w:pPr>
      <w:r w:rsidRPr="00727124">
        <w:t xml:space="preserve">  Каковы пластические особенности декоративной скульптуры в различных материалах;</w:t>
      </w:r>
    </w:p>
    <w:p w:rsidR="00A84A71" w:rsidRPr="00727124" w:rsidRDefault="00A84A71" w:rsidP="00C50E35">
      <w:pPr>
        <w:widowControl/>
        <w:numPr>
          <w:ilvl w:val="0"/>
          <w:numId w:val="35"/>
        </w:numPr>
        <w:autoSpaceDE/>
        <w:autoSpaceDN/>
        <w:adjustRightInd/>
        <w:contextualSpacing/>
        <w:jc w:val="both"/>
      </w:pPr>
      <w:r w:rsidRPr="00727124">
        <w:t xml:space="preserve">  Каковы особенности выполнения скульптурного эскиза в масштабе;</w:t>
      </w:r>
    </w:p>
    <w:p w:rsidR="00A84A71" w:rsidRPr="00727124" w:rsidRDefault="00A84A71" w:rsidP="00C50E35">
      <w:pPr>
        <w:widowControl/>
        <w:numPr>
          <w:ilvl w:val="0"/>
          <w:numId w:val="35"/>
        </w:numPr>
        <w:autoSpaceDE/>
        <w:autoSpaceDN/>
        <w:adjustRightInd/>
        <w:contextualSpacing/>
        <w:jc w:val="both"/>
      </w:pPr>
      <w:r w:rsidRPr="00727124">
        <w:t>Соотношение планов в низком и высоком рельефах.</w:t>
      </w:r>
    </w:p>
    <w:p w:rsidR="00A84A71" w:rsidRPr="00667A09" w:rsidRDefault="00A84A71" w:rsidP="008D2C62">
      <w:pPr>
        <w:pStyle w:val="af"/>
        <w:jc w:val="both"/>
      </w:pPr>
    </w:p>
    <w:p w:rsidR="00A84A71" w:rsidRDefault="00A84A71" w:rsidP="00716FC8">
      <w:pPr>
        <w:ind w:firstLine="708"/>
        <w:jc w:val="both"/>
        <w:rPr>
          <w:u w:val="single"/>
        </w:rPr>
      </w:pPr>
      <w:r w:rsidRPr="00F224FF">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A84A71" w:rsidRPr="00F224FF" w:rsidRDefault="00A84A71" w:rsidP="00716FC8">
      <w:pPr>
        <w:ind w:firstLine="708"/>
        <w:jc w:val="both"/>
        <w:rPr>
          <w:u w:val="single"/>
        </w:rPr>
      </w:pPr>
    </w:p>
    <w:p w:rsidR="00A84A71" w:rsidRDefault="00A84A71" w:rsidP="00716FC8">
      <w:pPr>
        <w:jc w:val="both"/>
        <w:rPr>
          <w:u w:val="single"/>
        </w:rPr>
      </w:pPr>
      <w:r w:rsidRPr="00F224FF">
        <w:rPr>
          <w:u w:val="single"/>
        </w:rPr>
        <w:t>Задание на промежуто</w:t>
      </w:r>
      <w:r>
        <w:rPr>
          <w:u w:val="single"/>
        </w:rPr>
        <w:t>чный просмотр – 10 семестр (зачет</w:t>
      </w:r>
      <w:r w:rsidRPr="00F224FF">
        <w:rPr>
          <w:u w:val="single"/>
        </w:rPr>
        <w:t>).</w:t>
      </w:r>
    </w:p>
    <w:p w:rsidR="00A84A71" w:rsidRDefault="00A84A71" w:rsidP="00A212A6">
      <w:pPr>
        <w:jc w:val="both"/>
        <w:rPr>
          <w:u w:val="single"/>
        </w:rPr>
      </w:pPr>
    </w:p>
    <w:p w:rsidR="00A84A71" w:rsidRPr="00C77CD8" w:rsidRDefault="00A84A71" w:rsidP="002C23AD">
      <w:r w:rsidRPr="00C77CD8">
        <w:t>Выполнение декоративного рельефа</w:t>
      </w:r>
      <w:r>
        <w:t xml:space="preserve"> для интерьера</w:t>
      </w:r>
      <w:r w:rsidRPr="00C77CD8">
        <w:t xml:space="preserve">. </w:t>
      </w:r>
    </w:p>
    <w:p w:rsidR="00A84A71" w:rsidRDefault="00A84A71" w:rsidP="002C23AD">
      <w:pPr>
        <w:rPr>
          <w:bCs/>
        </w:rPr>
      </w:pPr>
      <w:r>
        <w:rPr>
          <w:bCs/>
        </w:rPr>
        <w:t>Размер и материал произвольные.</w:t>
      </w:r>
    </w:p>
    <w:p w:rsidR="00A84A71" w:rsidRDefault="00A84A71" w:rsidP="002C23AD">
      <w:pPr>
        <w:rPr>
          <w:bCs/>
        </w:rPr>
      </w:pPr>
    </w:p>
    <w:p w:rsidR="00A84A71" w:rsidRDefault="00A84A71" w:rsidP="002C23AD">
      <w:pPr>
        <w:rPr>
          <w:bCs/>
        </w:rPr>
      </w:pPr>
      <w:r>
        <w:rPr>
          <w:bCs/>
        </w:rPr>
        <w:t xml:space="preserve">Выполнение декоративной скульптуры для интерьера. </w:t>
      </w:r>
    </w:p>
    <w:p w:rsidR="00A84A71" w:rsidRDefault="00A84A71" w:rsidP="002C23AD">
      <w:pPr>
        <w:rPr>
          <w:bCs/>
        </w:rPr>
      </w:pPr>
      <w:r>
        <w:rPr>
          <w:bCs/>
        </w:rPr>
        <w:t>Размер и материал произвольные.</w:t>
      </w:r>
    </w:p>
    <w:p w:rsidR="00A84A71" w:rsidRDefault="00A84A71" w:rsidP="00716FC8">
      <w:pPr>
        <w:jc w:val="both"/>
        <w:rPr>
          <w:u w:val="single"/>
        </w:rPr>
      </w:pPr>
    </w:p>
    <w:p w:rsidR="00A84A71" w:rsidRPr="00F224FF" w:rsidRDefault="00A84A71" w:rsidP="00716FC8">
      <w:pPr>
        <w:jc w:val="both"/>
        <w:rPr>
          <w:u w:val="single"/>
        </w:rPr>
      </w:pPr>
      <w:r w:rsidRPr="00F224FF">
        <w:rPr>
          <w:color w:val="000000"/>
          <w:u w:val="single"/>
        </w:rPr>
        <w:t>Задание на промежуточный просмотр (практическое задан</w:t>
      </w:r>
      <w:r>
        <w:rPr>
          <w:color w:val="000000"/>
          <w:u w:val="single"/>
        </w:rPr>
        <w:t>ие) – 11 семестр (зачет с оценкой</w:t>
      </w:r>
      <w:r w:rsidRPr="00F224FF">
        <w:rPr>
          <w:color w:val="000000"/>
          <w:u w:val="single"/>
        </w:rPr>
        <w:t>).</w:t>
      </w:r>
    </w:p>
    <w:p w:rsidR="00A84A71" w:rsidRDefault="00A84A71" w:rsidP="008D2C62">
      <w:pPr>
        <w:ind w:firstLine="708"/>
        <w:jc w:val="both"/>
        <w:rPr>
          <w:u w:val="single"/>
        </w:rPr>
      </w:pPr>
    </w:p>
    <w:p w:rsidR="00A84A71" w:rsidRPr="00C77CD8" w:rsidRDefault="00A84A71" w:rsidP="002C23AD">
      <w:r w:rsidRPr="00C77CD8">
        <w:t>Выполнение декоративного рельефа</w:t>
      </w:r>
      <w:r>
        <w:t xml:space="preserve"> для экстерьера</w:t>
      </w:r>
      <w:r w:rsidRPr="00C77CD8">
        <w:t xml:space="preserve">. </w:t>
      </w:r>
    </w:p>
    <w:p w:rsidR="00A84A71" w:rsidRDefault="00A84A71" w:rsidP="002C23AD">
      <w:pPr>
        <w:rPr>
          <w:bCs/>
        </w:rPr>
      </w:pPr>
      <w:r>
        <w:rPr>
          <w:bCs/>
        </w:rPr>
        <w:t>Размер и материал произвольные.</w:t>
      </w:r>
    </w:p>
    <w:p w:rsidR="00A84A71" w:rsidRDefault="00A84A71" w:rsidP="002C23AD">
      <w:pPr>
        <w:rPr>
          <w:bCs/>
        </w:rPr>
      </w:pPr>
    </w:p>
    <w:p w:rsidR="00A84A71" w:rsidRDefault="00A84A71" w:rsidP="002C23AD">
      <w:pPr>
        <w:rPr>
          <w:bCs/>
        </w:rPr>
      </w:pPr>
      <w:r>
        <w:rPr>
          <w:bCs/>
        </w:rPr>
        <w:t xml:space="preserve">Выполнение декоративной скульптуры для экстерьера. </w:t>
      </w:r>
    </w:p>
    <w:p w:rsidR="00A84A71" w:rsidRDefault="00A84A71" w:rsidP="002C23AD">
      <w:pPr>
        <w:rPr>
          <w:bCs/>
        </w:rPr>
      </w:pPr>
      <w:r>
        <w:rPr>
          <w:bCs/>
        </w:rPr>
        <w:t>Размер и материал произвольные.</w:t>
      </w:r>
    </w:p>
    <w:p w:rsidR="00A84A71" w:rsidRPr="00667A09" w:rsidRDefault="00A84A71" w:rsidP="008D2C62">
      <w:pPr>
        <w:jc w:val="both"/>
        <w:rPr>
          <w:i/>
          <w:iCs/>
        </w:rPr>
      </w:pPr>
    </w:p>
    <w:sectPr w:rsidR="00A84A71" w:rsidRPr="00667A09" w:rsidSect="00B33CCF">
      <w:footerReference w:type="default" r:id="rId8"/>
      <w:pgSz w:w="11907" w:h="16839" w:code="9"/>
      <w:pgMar w:top="1134" w:right="1134" w:bottom="1134" w:left="1560"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A98" w:rsidRDefault="00364A98">
      <w:r>
        <w:separator/>
      </w:r>
    </w:p>
  </w:endnote>
  <w:endnote w:type="continuationSeparator" w:id="0">
    <w:p w:rsidR="00364A98" w:rsidRDefault="0036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A71" w:rsidRDefault="00A84A71">
    <w:pPr>
      <w:pStyle w:val="a6"/>
      <w:jc w:val="center"/>
    </w:pPr>
  </w:p>
  <w:p w:rsidR="00A84A71" w:rsidRDefault="00A84A7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A98" w:rsidRDefault="00364A98">
      <w:r>
        <w:separator/>
      </w:r>
    </w:p>
  </w:footnote>
  <w:footnote w:type="continuationSeparator" w:id="0">
    <w:p w:rsidR="00364A98" w:rsidRDefault="00364A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7E3D"/>
    <w:multiLevelType w:val="hybridMultilevel"/>
    <w:tmpl w:val="01046376"/>
    <w:lvl w:ilvl="0" w:tplc="5FB87F30">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6B15297"/>
    <w:multiLevelType w:val="hybridMultilevel"/>
    <w:tmpl w:val="7D7EA7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531C73"/>
    <w:multiLevelType w:val="hybridMultilevel"/>
    <w:tmpl w:val="FD1263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9D4337B"/>
    <w:multiLevelType w:val="hybridMultilevel"/>
    <w:tmpl w:val="703ADDA0"/>
    <w:lvl w:ilvl="0" w:tplc="0419000F">
      <w:start w:val="1"/>
      <w:numFmt w:val="decimal"/>
      <w:lvlText w:val="%1."/>
      <w:lvlJc w:val="left"/>
      <w:pPr>
        <w:ind w:left="785" w:hanging="360"/>
      </w:pPr>
      <w:rPr>
        <w:rFonts w:cs="Times New Roman"/>
      </w:rPr>
    </w:lvl>
    <w:lvl w:ilvl="1" w:tplc="04190019">
      <w:start w:val="1"/>
      <w:numFmt w:val="lowerLetter"/>
      <w:lvlText w:val="%2."/>
      <w:lvlJc w:val="left"/>
      <w:pPr>
        <w:ind w:left="1505" w:hanging="360"/>
      </w:pPr>
      <w:rPr>
        <w:rFonts w:cs="Times New Roman"/>
      </w:rPr>
    </w:lvl>
    <w:lvl w:ilvl="2" w:tplc="0419001B">
      <w:start w:val="1"/>
      <w:numFmt w:val="lowerRoman"/>
      <w:lvlText w:val="%3."/>
      <w:lvlJc w:val="right"/>
      <w:pPr>
        <w:ind w:left="2225" w:hanging="180"/>
      </w:pPr>
      <w:rPr>
        <w:rFonts w:cs="Times New Roman"/>
      </w:rPr>
    </w:lvl>
    <w:lvl w:ilvl="3" w:tplc="0419000F">
      <w:start w:val="1"/>
      <w:numFmt w:val="decimal"/>
      <w:lvlText w:val="%4."/>
      <w:lvlJc w:val="left"/>
      <w:pPr>
        <w:ind w:left="2945" w:hanging="360"/>
      </w:pPr>
      <w:rPr>
        <w:rFonts w:cs="Times New Roman"/>
      </w:rPr>
    </w:lvl>
    <w:lvl w:ilvl="4" w:tplc="04190019">
      <w:start w:val="1"/>
      <w:numFmt w:val="lowerLetter"/>
      <w:lvlText w:val="%5."/>
      <w:lvlJc w:val="left"/>
      <w:pPr>
        <w:ind w:left="3665" w:hanging="360"/>
      </w:pPr>
      <w:rPr>
        <w:rFonts w:cs="Times New Roman"/>
      </w:rPr>
    </w:lvl>
    <w:lvl w:ilvl="5" w:tplc="0419001B">
      <w:start w:val="1"/>
      <w:numFmt w:val="lowerRoman"/>
      <w:lvlText w:val="%6."/>
      <w:lvlJc w:val="right"/>
      <w:pPr>
        <w:ind w:left="4385" w:hanging="180"/>
      </w:pPr>
      <w:rPr>
        <w:rFonts w:cs="Times New Roman"/>
      </w:rPr>
    </w:lvl>
    <w:lvl w:ilvl="6" w:tplc="0419000F">
      <w:start w:val="1"/>
      <w:numFmt w:val="decimal"/>
      <w:lvlText w:val="%7."/>
      <w:lvlJc w:val="left"/>
      <w:pPr>
        <w:ind w:left="5105" w:hanging="360"/>
      </w:pPr>
      <w:rPr>
        <w:rFonts w:cs="Times New Roman"/>
      </w:rPr>
    </w:lvl>
    <w:lvl w:ilvl="7" w:tplc="04190019">
      <w:start w:val="1"/>
      <w:numFmt w:val="lowerLetter"/>
      <w:lvlText w:val="%8."/>
      <w:lvlJc w:val="left"/>
      <w:pPr>
        <w:ind w:left="5825" w:hanging="360"/>
      </w:pPr>
      <w:rPr>
        <w:rFonts w:cs="Times New Roman"/>
      </w:rPr>
    </w:lvl>
    <w:lvl w:ilvl="8" w:tplc="0419001B">
      <w:start w:val="1"/>
      <w:numFmt w:val="lowerRoman"/>
      <w:lvlText w:val="%9."/>
      <w:lvlJc w:val="right"/>
      <w:pPr>
        <w:ind w:left="6545" w:hanging="180"/>
      </w:pPr>
      <w:rPr>
        <w:rFonts w:cs="Times New Roman"/>
      </w:rPr>
    </w:lvl>
  </w:abstractNum>
  <w:abstractNum w:abstractNumId="6" w15:restartNumberingAfterBreak="0">
    <w:nsid w:val="0E4A4F04"/>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C74C4"/>
    <w:multiLevelType w:val="hybridMultilevel"/>
    <w:tmpl w:val="42C26B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26B3D3C"/>
    <w:multiLevelType w:val="hybridMultilevel"/>
    <w:tmpl w:val="01046376"/>
    <w:lvl w:ilvl="0" w:tplc="5FB87F30">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49660A3"/>
    <w:multiLevelType w:val="hybridMultilevel"/>
    <w:tmpl w:val="13ECB95E"/>
    <w:lvl w:ilvl="0" w:tplc="7C4000E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15:restartNumberingAfterBreak="0">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000B68"/>
    <w:multiLevelType w:val="hybridMultilevel"/>
    <w:tmpl w:val="6EFADE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E071BC4"/>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4F1754"/>
    <w:multiLevelType w:val="hybridMultilevel"/>
    <w:tmpl w:val="B2EA31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03F29CD"/>
    <w:multiLevelType w:val="hybridMultilevel"/>
    <w:tmpl w:val="D6AC14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A4B0195"/>
    <w:multiLevelType w:val="multilevel"/>
    <w:tmpl w:val="9DCAC858"/>
    <w:lvl w:ilvl="0">
      <w:start w:val="7"/>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5" w15:restartNumberingAfterBreak="0">
    <w:nsid w:val="3D08162D"/>
    <w:multiLevelType w:val="hybridMultilevel"/>
    <w:tmpl w:val="58982FB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47252BE6"/>
    <w:multiLevelType w:val="hybridMultilevel"/>
    <w:tmpl w:val="C4FCA8E8"/>
    <w:lvl w:ilvl="0" w:tplc="68CA7834">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93748"/>
    <w:multiLevelType w:val="hybridMultilevel"/>
    <w:tmpl w:val="CCCAE48E"/>
    <w:lvl w:ilvl="0" w:tplc="DCC2A12C">
      <w:start w:val="7"/>
      <w:numFmt w:val="decimal"/>
      <w:lvlText w:val="%1."/>
      <w:lvlJc w:val="left"/>
      <w:pPr>
        <w:ind w:left="1068" w:hanging="360"/>
      </w:pPr>
      <w:rPr>
        <w:rFonts w:cs="Times New Roman" w:hint="default"/>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0" w15:restartNumberingAfterBreak="0">
    <w:nsid w:val="557E7F15"/>
    <w:multiLevelType w:val="hybridMultilevel"/>
    <w:tmpl w:val="C88ACB96"/>
    <w:lvl w:ilvl="0" w:tplc="0419000F">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C5E58BD"/>
    <w:multiLevelType w:val="multilevel"/>
    <w:tmpl w:val="8AD8E30A"/>
    <w:lvl w:ilvl="0">
      <w:start w:val="1"/>
      <w:numFmt w:val="decimal"/>
      <w:lvlText w:val="%1."/>
      <w:lvlJc w:val="left"/>
      <w:pPr>
        <w:ind w:left="720" w:hanging="360"/>
      </w:pPr>
      <w:rPr>
        <w:rFonts w:ascii="Times New Roman" w:eastAsia="Times New Roman" w:hAnsi="Times New Roman" w:cs="Times New Roman"/>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2" w15:restartNumberingAfterBreak="0">
    <w:nsid w:val="65B349D7"/>
    <w:multiLevelType w:val="hybridMultilevel"/>
    <w:tmpl w:val="A63A6FFE"/>
    <w:lvl w:ilvl="0" w:tplc="A45CED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7A3E01A1"/>
    <w:multiLevelType w:val="hybridMultilevel"/>
    <w:tmpl w:val="A8E85C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19"/>
  </w:num>
  <w:num w:numId="3">
    <w:abstractNumId w:val="12"/>
  </w:num>
  <w:num w:numId="4">
    <w:abstractNumId w:val="7"/>
  </w:num>
  <w:num w:numId="5">
    <w:abstractNumId w:val="35"/>
  </w:num>
  <w:num w:numId="6">
    <w:abstractNumId w:val="17"/>
  </w:num>
  <w:num w:numId="7">
    <w:abstractNumId w:val="13"/>
  </w:num>
  <w:num w:numId="8">
    <w:abstractNumId w:val="14"/>
  </w:num>
  <w:num w:numId="9">
    <w:abstractNumId w:val="31"/>
  </w:num>
  <w:num w:numId="10">
    <w:abstractNumId w:val="0"/>
  </w:num>
  <w:num w:numId="11">
    <w:abstractNumId w:val="9"/>
  </w:num>
  <w:num w:numId="12">
    <w:abstractNumId w:val="6"/>
  </w:num>
  <w:num w:numId="13">
    <w:abstractNumId w:val="24"/>
  </w:num>
  <w:num w:numId="14">
    <w:abstractNumId w:val="1"/>
  </w:num>
  <w:num w:numId="15">
    <w:abstractNumId w:val="20"/>
  </w:num>
  <w:num w:numId="16">
    <w:abstractNumId w:val="28"/>
  </w:num>
  <w:num w:numId="17">
    <w:abstractNumId w:val="34"/>
  </w:num>
  <w:num w:numId="18">
    <w:abstractNumId w:val="21"/>
  </w:num>
  <w:num w:numId="19">
    <w:abstractNumId w:val="11"/>
  </w:num>
  <w:num w:numId="20">
    <w:abstractNumId w:val="25"/>
  </w:num>
  <w:num w:numId="21">
    <w:abstractNumId w:val="15"/>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9"/>
  </w:num>
  <w:num w:numId="25">
    <w:abstractNumId w:val="27"/>
  </w:num>
  <w:num w:numId="26">
    <w:abstractNumId w:val="18"/>
  </w:num>
  <w:num w:numId="27">
    <w:abstractNumId w:val="26"/>
  </w:num>
  <w:num w:numId="28">
    <w:abstractNumId w:val="8"/>
  </w:num>
  <w:num w:numId="29">
    <w:abstractNumId w:val="30"/>
  </w:num>
  <w:num w:numId="30">
    <w:abstractNumId w:val="23"/>
  </w:num>
  <w:num w:numId="31">
    <w:abstractNumId w:val="10"/>
  </w:num>
  <w:num w:numId="32">
    <w:abstractNumId w:val="32"/>
  </w:num>
  <w:num w:numId="33">
    <w:abstractNumId w:val="3"/>
  </w:num>
  <w:num w:numId="34">
    <w:abstractNumId w:val="2"/>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44BC"/>
    <w:rsid w:val="00036DF7"/>
    <w:rsid w:val="00092843"/>
    <w:rsid w:val="000F07A9"/>
    <w:rsid w:val="000F0F00"/>
    <w:rsid w:val="00184312"/>
    <w:rsid w:val="001A1F05"/>
    <w:rsid w:val="001A6B57"/>
    <w:rsid w:val="001C30B1"/>
    <w:rsid w:val="001E54AB"/>
    <w:rsid w:val="00200132"/>
    <w:rsid w:val="00201689"/>
    <w:rsid w:val="002035ED"/>
    <w:rsid w:val="0025179E"/>
    <w:rsid w:val="002519F6"/>
    <w:rsid w:val="002C23AD"/>
    <w:rsid w:val="002C6069"/>
    <w:rsid w:val="0031693F"/>
    <w:rsid w:val="00344C55"/>
    <w:rsid w:val="00364A98"/>
    <w:rsid w:val="00366ACC"/>
    <w:rsid w:val="00391C4D"/>
    <w:rsid w:val="004160F6"/>
    <w:rsid w:val="00417672"/>
    <w:rsid w:val="00477B42"/>
    <w:rsid w:val="00493F53"/>
    <w:rsid w:val="00494A5B"/>
    <w:rsid w:val="004D2247"/>
    <w:rsid w:val="004E7D5B"/>
    <w:rsid w:val="00502E47"/>
    <w:rsid w:val="0054601B"/>
    <w:rsid w:val="005644BC"/>
    <w:rsid w:val="005B2DA6"/>
    <w:rsid w:val="005C6421"/>
    <w:rsid w:val="005D2F71"/>
    <w:rsid w:val="005E5C5D"/>
    <w:rsid w:val="00667A09"/>
    <w:rsid w:val="006774E3"/>
    <w:rsid w:val="006A4C35"/>
    <w:rsid w:val="006B1B85"/>
    <w:rsid w:val="006F07FC"/>
    <w:rsid w:val="00703506"/>
    <w:rsid w:val="00703793"/>
    <w:rsid w:val="00716FC8"/>
    <w:rsid w:val="00727124"/>
    <w:rsid w:val="007301A3"/>
    <w:rsid w:val="007524AE"/>
    <w:rsid w:val="00773DBC"/>
    <w:rsid w:val="00797D55"/>
    <w:rsid w:val="007A1F7F"/>
    <w:rsid w:val="007D3E26"/>
    <w:rsid w:val="00803A53"/>
    <w:rsid w:val="00823327"/>
    <w:rsid w:val="008475EB"/>
    <w:rsid w:val="00885831"/>
    <w:rsid w:val="008B6ADD"/>
    <w:rsid w:val="008C2223"/>
    <w:rsid w:val="008D2C62"/>
    <w:rsid w:val="008F1185"/>
    <w:rsid w:val="00961A01"/>
    <w:rsid w:val="009B0457"/>
    <w:rsid w:val="009C0EF5"/>
    <w:rsid w:val="009C2A2B"/>
    <w:rsid w:val="009D5768"/>
    <w:rsid w:val="00A212A6"/>
    <w:rsid w:val="00A22CB9"/>
    <w:rsid w:val="00A71175"/>
    <w:rsid w:val="00A71F3E"/>
    <w:rsid w:val="00A84A71"/>
    <w:rsid w:val="00A8535E"/>
    <w:rsid w:val="00A90086"/>
    <w:rsid w:val="00B13E5C"/>
    <w:rsid w:val="00B25420"/>
    <w:rsid w:val="00B33CCF"/>
    <w:rsid w:val="00C36261"/>
    <w:rsid w:val="00C50E35"/>
    <w:rsid w:val="00C77CD8"/>
    <w:rsid w:val="00CB7090"/>
    <w:rsid w:val="00CF60A9"/>
    <w:rsid w:val="00D10B98"/>
    <w:rsid w:val="00D21EC5"/>
    <w:rsid w:val="00D33645"/>
    <w:rsid w:val="00DC11F5"/>
    <w:rsid w:val="00DC5DA1"/>
    <w:rsid w:val="00E20690"/>
    <w:rsid w:val="00E30D75"/>
    <w:rsid w:val="00E52A8C"/>
    <w:rsid w:val="00E56EA2"/>
    <w:rsid w:val="00E60894"/>
    <w:rsid w:val="00E7136D"/>
    <w:rsid w:val="00E72123"/>
    <w:rsid w:val="00E765B9"/>
    <w:rsid w:val="00E77F82"/>
    <w:rsid w:val="00E91D1B"/>
    <w:rsid w:val="00EF6D78"/>
    <w:rsid w:val="00F224FF"/>
    <w:rsid w:val="00F25D78"/>
    <w:rsid w:val="00F3103F"/>
    <w:rsid w:val="00F76880"/>
    <w:rsid w:val="00F77156"/>
    <w:rsid w:val="00F814AE"/>
    <w:rsid w:val="00F92C67"/>
    <w:rsid w:val="00FA1D6E"/>
    <w:rsid w:val="00FF6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FEAC93B"/>
  <w15:docId w15:val="{65CC8120-1017-4C4E-8F1F-A80537446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C62"/>
    <w:pPr>
      <w:widowControl w:val="0"/>
      <w:autoSpaceDE w:val="0"/>
      <w:autoSpaceDN w:val="0"/>
      <w:adjustRightInd w:val="0"/>
    </w:pPr>
    <w:rPr>
      <w:rFonts w:ascii="Times New Roman" w:eastAsia="Times New Roman" w:hAnsi="Times New Roman"/>
      <w:sz w:val="24"/>
      <w:szCs w:val="24"/>
    </w:rPr>
  </w:style>
  <w:style w:type="paragraph" w:styleId="1">
    <w:name w:val="heading 1"/>
    <w:basedOn w:val="a"/>
    <w:next w:val="a"/>
    <w:link w:val="10"/>
    <w:uiPriority w:val="99"/>
    <w:qFormat/>
    <w:rsid w:val="008D2C62"/>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autoRedefine/>
    <w:uiPriority w:val="99"/>
    <w:qFormat/>
    <w:rsid w:val="008D2C62"/>
    <w:pPr>
      <w:keepNext/>
      <w:keepLines/>
      <w:spacing w:before="200" w:line="276" w:lineRule="auto"/>
      <w:jc w:val="both"/>
      <w:outlineLvl w:val="1"/>
    </w:pPr>
    <w:rPr>
      <w:b/>
      <w:bCs/>
      <w:color w:val="000000"/>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D2C62"/>
    <w:rPr>
      <w:rFonts w:ascii="Arial" w:hAnsi="Arial" w:cs="Arial"/>
      <w:b/>
      <w:bCs/>
      <w:kern w:val="32"/>
      <w:sz w:val="32"/>
      <w:szCs w:val="32"/>
      <w:lang w:eastAsia="ru-RU"/>
    </w:rPr>
  </w:style>
  <w:style w:type="character" w:customStyle="1" w:styleId="20">
    <w:name w:val="Заголовок 2 Знак"/>
    <w:link w:val="2"/>
    <w:uiPriority w:val="99"/>
    <w:semiHidden/>
    <w:locked/>
    <w:rsid w:val="008D2C62"/>
    <w:rPr>
      <w:rFonts w:ascii="Times New Roman" w:hAnsi="Times New Roman" w:cs="Times New Roman"/>
      <w:b/>
      <w:bCs/>
      <w:color w:val="000000"/>
      <w:sz w:val="26"/>
      <w:szCs w:val="26"/>
    </w:rPr>
  </w:style>
  <w:style w:type="paragraph" w:customStyle="1" w:styleId="a3">
    <w:name w:val="ДИССЕР"/>
    <w:basedOn w:val="a"/>
    <w:autoRedefine/>
    <w:uiPriority w:val="99"/>
    <w:rsid w:val="008D2C62"/>
    <w:pPr>
      <w:spacing w:after="200" w:line="276" w:lineRule="auto"/>
    </w:pPr>
    <w:rPr>
      <w:rFonts w:eastAsia="Calibri"/>
      <w:sz w:val="28"/>
      <w:szCs w:val="22"/>
      <w:lang w:eastAsia="en-US"/>
    </w:rPr>
  </w:style>
  <w:style w:type="paragraph" w:styleId="a4">
    <w:name w:val="Subtitle"/>
    <w:basedOn w:val="a"/>
    <w:next w:val="a"/>
    <w:link w:val="a5"/>
    <w:autoRedefine/>
    <w:uiPriority w:val="99"/>
    <w:qFormat/>
    <w:rsid w:val="008D2C62"/>
    <w:pPr>
      <w:numPr>
        <w:ilvl w:val="1"/>
      </w:numPr>
      <w:spacing w:after="200" w:line="276" w:lineRule="auto"/>
    </w:pPr>
    <w:rPr>
      <w:iCs/>
      <w:color w:val="000000"/>
      <w:spacing w:val="15"/>
      <w:sz w:val="28"/>
      <w:lang w:eastAsia="en-US"/>
    </w:rPr>
  </w:style>
  <w:style w:type="character" w:customStyle="1" w:styleId="a5">
    <w:name w:val="Подзаголовок Знак"/>
    <w:link w:val="a4"/>
    <w:uiPriority w:val="99"/>
    <w:locked/>
    <w:rsid w:val="008D2C62"/>
    <w:rPr>
      <w:rFonts w:ascii="Times New Roman" w:hAnsi="Times New Roman" w:cs="Times New Roman"/>
      <w:iCs/>
      <w:color w:val="000000"/>
      <w:spacing w:val="15"/>
      <w:sz w:val="24"/>
      <w:szCs w:val="24"/>
    </w:rPr>
  </w:style>
  <w:style w:type="paragraph" w:customStyle="1" w:styleId="Style11">
    <w:name w:val="Style11"/>
    <w:basedOn w:val="a"/>
    <w:uiPriority w:val="99"/>
    <w:rsid w:val="008D2C62"/>
    <w:pPr>
      <w:jc w:val="center"/>
    </w:pPr>
  </w:style>
  <w:style w:type="paragraph" w:customStyle="1" w:styleId="Style12">
    <w:name w:val="Style12"/>
    <w:basedOn w:val="a"/>
    <w:uiPriority w:val="99"/>
    <w:rsid w:val="008D2C62"/>
    <w:pPr>
      <w:spacing w:line="230" w:lineRule="exact"/>
    </w:pPr>
  </w:style>
  <w:style w:type="paragraph" w:customStyle="1" w:styleId="Style15">
    <w:name w:val="Style15"/>
    <w:basedOn w:val="a"/>
    <w:uiPriority w:val="99"/>
    <w:rsid w:val="008D2C62"/>
    <w:pPr>
      <w:jc w:val="both"/>
    </w:pPr>
  </w:style>
  <w:style w:type="character" w:customStyle="1" w:styleId="FontStyle53">
    <w:name w:val="Font Style53"/>
    <w:uiPriority w:val="99"/>
    <w:rsid w:val="008D2C62"/>
    <w:rPr>
      <w:rFonts w:ascii="Times New Roman" w:hAnsi="Times New Roman"/>
      <w:b/>
      <w:sz w:val="22"/>
    </w:rPr>
  </w:style>
  <w:style w:type="character" w:customStyle="1" w:styleId="FontStyle60">
    <w:name w:val="Font Style60"/>
    <w:uiPriority w:val="99"/>
    <w:rsid w:val="008D2C62"/>
    <w:rPr>
      <w:rFonts w:ascii="Times New Roman" w:hAnsi="Times New Roman"/>
      <w:sz w:val="18"/>
    </w:rPr>
  </w:style>
  <w:style w:type="paragraph" w:styleId="a6">
    <w:name w:val="footer"/>
    <w:basedOn w:val="a"/>
    <w:link w:val="a7"/>
    <w:uiPriority w:val="99"/>
    <w:rsid w:val="008D2C62"/>
    <w:pPr>
      <w:tabs>
        <w:tab w:val="center" w:pos="4677"/>
        <w:tab w:val="right" w:pos="9355"/>
      </w:tabs>
    </w:pPr>
  </w:style>
  <w:style w:type="character" w:customStyle="1" w:styleId="a7">
    <w:name w:val="Нижний колонтитул Знак"/>
    <w:link w:val="a6"/>
    <w:uiPriority w:val="99"/>
    <w:locked/>
    <w:rsid w:val="008D2C62"/>
    <w:rPr>
      <w:rFonts w:ascii="Times New Roman" w:hAnsi="Times New Roman" w:cs="Times New Roman"/>
      <w:sz w:val="24"/>
      <w:szCs w:val="24"/>
      <w:lang w:eastAsia="ru-RU"/>
    </w:rPr>
  </w:style>
  <w:style w:type="paragraph" w:customStyle="1" w:styleId="11">
    <w:name w:val="Абзац списка1"/>
    <w:basedOn w:val="a"/>
    <w:uiPriority w:val="99"/>
    <w:rsid w:val="008D2C62"/>
    <w:pPr>
      <w:ind w:left="720"/>
      <w:contextualSpacing/>
    </w:pPr>
  </w:style>
  <w:style w:type="paragraph" w:customStyle="1" w:styleId="ConsPlusNormal">
    <w:name w:val="ConsPlusNormal"/>
    <w:uiPriority w:val="99"/>
    <w:rsid w:val="008D2C62"/>
    <w:pPr>
      <w:widowControl w:val="0"/>
      <w:autoSpaceDE w:val="0"/>
      <w:autoSpaceDN w:val="0"/>
    </w:pPr>
    <w:rPr>
      <w:rFonts w:ascii="Times New Roman" w:eastAsia="Times New Roman" w:hAnsi="Times New Roman"/>
      <w:sz w:val="28"/>
    </w:rPr>
  </w:style>
  <w:style w:type="paragraph" w:customStyle="1" w:styleId="ConsPlusNonformat">
    <w:name w:val="ConsPlusNonformat"/>
    <w:uiPriority w:val="99"/>
    <w:rsid w:val="008D2C62"/>
    <w:pPr>
      <w:widowControl w:val="0"/>
      <w:autoSpaceDE w:val="0"/>
      <w:autoSpaceDN w:val="0"/>
    </w:pPr>
    <w:rPr>
      <w:rFonts w:ascii="Courier New" w:eastAsia="Times New Roman" w:hAnsi="Courier New" w:cs="Courier New"/>
    </w:rPr>
  </w:style>
  <w:style w:type="character" w:customStyle="1" w:styleId="a8">
    <w:name w:val="Основной текст_"/>
    <w:link w:val="3"/>
    <w:uiPriority w:val="99"/>
    <w:locked/>
    <w:rsid w:val="008D2C62"/>
    <w:rPr>
      <w:sz w:val="28"/>
      <w:shd w:val="clear" w:color="auto" w:fill="FFFFFF"/>
    </w:rPr>
  </w:style>
  <w:style w:type="paragraph" w:customStyle="1" w:styleId="3">
    <w:name w:val="Основной текст3"/>
    <w:basedOn w:val="a"/>
    <w:link w:val="a8"/>
    <w:uiPriority w:val="99"/>
    <w:rsid w:val="008D2C62"/>
    <w:pPr>
      <w:widowControl/>
      <w:shd w:val="clear" w:color="auto" w:fill="FFFFFF"/>
      <w:autoSpaceDE/>
      <w:autoSpaceDN/>
      <w:adjustRightInd/>
      <w:spacing w:line="322" w:lineRule="exact"/>
      <w:ind w:hanging="360"/>
    </w:pPr>
    <w:rPr>
      <w:rFonts w:ascii="Calibri" w:eastAsia="Calibri" w:hAnsi="Calibri"/>
      <w:sz w:val="28"/>
      <w:szCs w:val="28"/>
      <w:shd w:val="clear" w:color="auto" w:fill="FFFFFF"/>
    </w:rPr>
  </w:style>
  <w:style w:type="character" w:styleId="a9">
    <w:name w:val="Hyperlink"/>
    <w:uiPriority w:val="99"/>
    <w:rsid w:val="008D2C62"/>
    <w:rPr>
      <w:rFonts w:cs="Times New Roman"/>
      <w:color w:val="0000FF"/>
      <w:u w:val="single"/>
    </w:rPr>
  </w:style>
  <w:style w:type="character" w:customStyle="1" w:styleId="FontStyle156">
    <w:name w:val="Font Style156"/>
    <w:uiPriority w:val="99"/>
    <w:rsid w:val="008D2C62"/>
    <w:rPr>
      <w:rFonts w:ascii="Times New Roman" w:hAnsi="Times New Roman"/>
      <w:color w:val="000000"/>
      <w:sz w:val="22"/>
    </w:rPr>
  </w:style>
  <w:style w:type="paragraph" w:customStyle="1" w:styleId="Default">
    <w:name w:val="Default"/>
    <w:uiPriority w:val="99"/>
    <w:rsid w:val="008D2C62"/>
    <w:pPr>
      <w:autoSpaceDE w:val="0"/>
      <w:autoSpaceDN w:val="0"/>
      <w:adjustRightInd w:val="0"/>
    </w:pPr>
    <w:rPr>
      <w:rFonts w:ascii="Arial" w:eastAsia="Times New Roman" w:hAnsi="Arial" w:cs="Arial"/>
      <w:color w:val="000000"/>
      <w:sz w:val="24"/>
      <w:szCs w:val="24"/>
    </w:rPr>
  </w:style>
  <w:style w:type="paragraph" w:styleId="aa">
    <w:name w:val="header"/>
    <w:basedOn w:val="a"/>
    <w:link w:val="ab"/>
    <w:uiPriority w:val="99"/>
    <w:rsid w:val="008D2C62"/>
    <w:pPr>
      <w:widowControl/>
      <w:tabs>
        <w:tab w:val="center" w:pos="4677"/>
        <w:tab w:val="right" w:pos="9355"/>
      </w:tabs>
      <w:autoSpaceDE/>
      <w:autoSpaceDN/>
      <w:adjustRightInd/>
    </w:pPr>
  </w:style>
  <w:style w:type="character" w:customStyle="1" w:styleId="ab">
    <w:name w:val="Верхний колонтитул Знак"/>
    <w:link w:val="aa"/>
    <w:uiPriority w:val="99"/>
    <w:locked/>
    <w:rsid w:val="008D2C62"/>
    <w:rPr>
      <w:rFonts w:ascii="Times New Roman" w:hAnsi="Times New Roman" w:cs="Times New Roman"/>
      <w:sz w:val="24"/>
      <w:szCs w:val="24"/>
      <w:lang w:eastAsia="ru-RU"/>
    </w:rPr>
  </w:style>
  <w:style w:type="paragraph" w:customStyle="1" w:styleId="ac">
    <w:name w:val="Стиль"/>
    <w:uiPriority w:val="99"/>
    <w:rsid w:val="008D2C62"/>
    <w:pPr>
      <w:widowControl w:val="0"/>
      <w:autoSpaceDE w:val="0"/>
      <w:autoSpaceDN w:val="0"/>
      <w:adjustRightInd w:val="0"/>
    </w:pPr>
    <w:rPr>
      <w:rFonts w:ascii="Arial" w:eastAsia="Times New Roman"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8D2C62"/>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d"/>
    <w:uiPriority w:val="99"/>
    <w:locked/>
    <w:rsid w:val="008D2C62"/>
    <w:rPr>
      <w:rFonts w:ascii="Times New Roman" w:hAnsi="Times New Roman" w:cs="Times New Roman"/>
      <w:sz w:val="20"/>
      <w:szCs w:val="20"/>
      <w:lang w:eastAsia="ru-RU"/>
    </w:rPr>
  </w:style>
  <w:style w:type="paragraph" w:styleId="af">
    <w:name w:val="List Paragraph"/>
    <w:basedOn w:val="a"/>
    <w:uiPriority w:val="99"/>
    <w:qFormat/>
    <w:rsid w:val="008D2C62"/>
    <w:pPr>
      <w:ind w:left="720"/>
      <w:contextualSpacing/>
    </w:pPr>
  </w:style>
  <w:style w:type="table" w:styleId="af0">
    <w:name w:val="Table Grid"/>
    <w:aliases w:val="Сетка_таблицы"/>
    <w:basedOn w:val="a1"/>
    <w:uiPriority w:val="99"/>
    <w:rsid w:val="008D2C62"/>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Абзац списка2"/>
    <w:basedOn w:val="a"/>
    <w:uiPriority w:val="99"/>
    <w:rsid w:val="008D2C62"/>
    <w:pPr>
      <w:ind w:left="720"/>
      <w:contextualSpacing/>
    </w:pPr>
  </w:style>
  <w:style w:type="character" w:customStyle="1" w:styleId="8">
    <w:name w:val="Основной текст (8)_"/>
    <w:link w:val="80"/>
    <w:uiPriority w:val="99"/>
    <w:locked/>
    <w:rsid w:val="008D2C62"/>
    <w:rPr>
      <w:rFonts w:cs="Times New Roman"/>
      <w:spacing w:val="3"/>
      <w:sz w:val="18"/>
      <w:szCs w:val="18"/>
      <w:shd w:val="clear" w:color="auto" w:fill="FFFFFF"/>
    </w:rPr>
  </w:style>
  <w:style w:type="paragraph" w:customStyle="1" w:styleId="80">
    <w:name w:val="Основной текст (8)"/>
    <w:basedOn w:val="a"/>
    <w:link w:val="8"/>
    <w:uiPriority w:val="99"/>
    <w:rsid w:val="008D2C62"/>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paragraph" w:styleId="af1">
    <w:name w:val="Normal (Web)"/>
    <w:basedOn w:val="a"/>
    <w:uiPriority w:val="99"/>
    <w:semiHidden/>
    <w:rsid w:val="008D2C62"/>
    <w:pPr>
      <w:widowControl/>
      <w:autoSpaceDE/>
      <w:autoSpaceDN/>
      <w:adjustRightInd/>
      <w:spacing w:before="100" w:beforeAutospacing="1" w:after="100" w:afterAutospacing="1"/>
    </w:pPr>
    <w:rPr>
      <w:rFonts w:ascii="Times" w:hAnsi="Times"/>
      <w:sz w:val="20"/>
      <w:szCs w:val="20"/>
    </w:rPr>
  </w:style>
  <w:style w:type="character" w:customStyle="1" w:styleId="apple-converted-space">
    <w:name w:val="apple-converted-space"/>
    <w:uiPriority w:val="99"/>
    <w:rsid w:val="008D2C62"/>
    <w:rPr>
      <w:rFonts w:cs="Times New Roman"/>
    </w:rPr>
  </w:style>
  <w:style w:type="character" w:customStyle="1" w:styleId="FontStyle73">
    <w:name w:val="Font Style73"/>
    <w:uiPriority w:val="99"/>
    <w:rsid w:val="008D2C62"/>
    <w:rPr>
      <w:rFonts w:ascii="Times New Roman" w:hAnsi="Times New Roman"/>
      <w:b/>
      <w:spacing w:val="100"/>
      <w:sz w:val="32"/>
    </w:rPr>
  </w:style>
  <w:style w:type="paragraph" w:customStyle="1" w:styleId="30">
    <w:name w:val="Абзац списка3"/>
    <w:basedOn w:val="a"/>
    <w:uiPriority w:val="99"/>
    <w:rsid w:val="008D2C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1</Pages>
  <Words>4684</Words>
  <Characters>26702</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dc:creator>
  <cp:keywords/>
  <dc:description/>
  <cp:lastModifiedBy>ТатьянаНиколаевна</cp:lastModifiedBy>
  <cp:revision>48</cp:revision>
  <dcterms:created xsi:type="dcterms:W3CDTF">2021-05-09T14:48:00Z</dcterms:created>
  <dcterms:modified xsi:type="dcterms:W3CDTF">2025-04-01T11:40:00Z</dcterms:modified>
</cp:coreProperties>
</file>